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666B" w14:textId="77777777" w:rsidR="005E4909" w:rsidRDefault="005E4909" w:rsidP="005E4909">
      <w:pPr>
        <w:rPr>
          <w:b/>
          <w:bCs/>
        </w:rPr>
      </w:pPr>
      <w:r>
        <w:rPr>
          <w:b/>
          <w:bCs/>
          <w:noProof/>
        </w:rPr>
        <mc:AlternateContent>
          <mc:Choice Requires="wps">
            <w:drawing>
              <wp:anchor distT="0" distB="0" distL="114300" distR="114300" simplePos="0" relativeHeight="251659264" behindDoc="0" locked="0" layoutInCell="1" allowOverlap="1" wp14:anchorId="099B042F" wp14:editId="1AFC33E7">
                <wp:simplePos x="0" y="0"/>
                <wp:positionH relativeFrom="margin">
                  <wp:posOffset>75062</wp:posOffset>
                </wp:positionH>
                <wp:positionV relativeFrom="paragraph">
                  <wp:posOffset>-491319</wp:posOffset>
                </wp:positionV>
                <wp:extent cx="6027088" cy="644056"/>
                <wp:effectExtent l="0" t="0" r="12065" b="22860"/>
                <wp:wrapNone/>
                <wp:docPr id="1" name="Rectangle : coins arrondis 1"/>
                <wp:cNvGraphicFramePr/>
                <a:graphic xmlns:a="http://schemas.openxmlformats.org/drawingml/2006/main">
                  <a:graphicData uri="http://schemas.microsoft.com/office/word/2010/wordprocessingShape">
                    <wps:wsp>
                      <wps:cNvSpPr/>
                      <wps:spPr>
                        <a:xfrm>
                          <a:off x="0" y="0"/>
                          <a:ext cx="6027088" cy="64405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476A09" w14:textId="7EE79A0C" w:rsidR="005E4909" w:rsidRPr="00D077F8" w:rsidRDefault="005E4909" w:rsidP="005E4909">
                            <w:pPr>
                              <w:jc w:val="center"/>
                              <w:rPr>
                                <w:b/>
                                <w:bCs/>
                                <w:sz w:val="28"/>
                                <w:szCs w:val="28"/>
                              </w:rPr>
                            </w:pPr>
                            <w:r w:rsidRPr="00D077F8">
                              <w:rPr>
                                <w:b/>
                                <w:bCs/>
                                <w:sz w:val="28"/>
                                <w:szCs w:val="28"/>
                              </w:rPr>
                              <w:t>Structure</w:t>
                            </w:r>
                            <w:r>
                              <w:rPr>
                                <w:b/>
                                <w:bCs/>
                                <w:sz w:val="28"/>
                                <w:szCs w:val="28"/>
                              </w:rPr>
                              <w:t xml:space="preserve"> et méthodologie</w:t>
                            </w:r>
                            <w:r w:rsidRPr="00D077F8">
                              <w:rPr>
                                <w:b/>
                                <w:bCs/>
                                <w:sz w:val="28"/>
                                <w:szCs w:val="28"/>
                              </w:rPr>
                              <w:t xml:space="preserve"> de l'Épreuve d'Expression Orale </w:t>
                            </w:r>
                            <w:r w:rsidRPr="00D077F8">
                              <w:rPr>
                                <w:b/>
                                <w:bCs/>
                                <w:color w:val="FF0000"/>
                                <w:sz w:val="28"/>
                                <w:szCs w:val="28"/>
                              </w:rPr>
                              <w:t>tcf canada et tcf Quebec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B042F" id="Rectangle : coins arrondis 1" o:spid="_x0000_s1026" style="position:absolute;margin-left:5.9pt;margin-top:-38.7pt;width:474.55pt;height: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" fillcolor="white [3201]" strokecolor="#4ea72e [3209]" strokeweight="1pt">
                <v:stroke joinstyle="miter"/>
                <v:textbox>
                  <w:txbxContent>
                    <w:p w14:paraId="02476A09" w14:textId="7EE79A0C" w:rsidR="005E4909" w:rsidRPr="00D077F8" w:rsidRDefault="005E4909" w:rsidP="005E4909">
                      <w:pPr>
                        <w:jc w:val="center"/>
                        <w:rPr>
                          <w:b/>
                          <w:bCs/>
                          <w:sz w:val="28"/>
                          <w:szCs w:val="28"/>
                        </w:rPr>
                      </w:pPr>
                      <w:r w:rsidRPr="00D077F8">
                        <w:rPr>
                          <w:b/>
                          <w:bCs/>
                          <w:sz w:val="28"/>
                          <w:szCs w:val="28"/>
                        </w:rPr>
                        <w:t>Structure</w:t>
                      </w:r>
                      <w:r>
                        <w:rPr>
                          <w:b/>
                          <w:bCs/>
                          <w:sz w:val="28"/>
                          <w:szCs w:val="28"/>
                        </w:rPr>
                        <w:t xml:space="preserve"> et méthodologie</w:t>
                      </w:r>
                      <w:r w:rsidRPr="00D077F8">
                        <w:rPr>
                          <w:b/>
                          <w:bCs/>
                          <w:sz w:val="28"/>
                          <w:szCs w:val="28"/>
                        </w:rPr>
                        <w:t xml:space="preserve"> de l'Épreuve d'Expression Orale </w:t>
                      </w:r>
                      <w:proofErr w:type="spellStart"/>
                      <w:r w:rsidRPr="00D077F8">
                        <w:rPr>
                          <w:b/>
                          <w:bCs/>
                          <w:color w:val="FF0000"/>
                          <w:sz w:val="28"/>
                          <w:szCs w:val="28"/>
                        </w:rPr>
                        <w:t>tcf</w:t>
                      </w:r>
                      <w:proofErr w:type="spellEnd"/>
                      <w:r w:rsidRPr="00D077F8">
                        <w:rPr>
                          <w:b/>
                          <w:bCs/>
                          <w:color w:val="FF0000"/>
                          <w:sz w:val="28"/>
                          <w:szCs w:val="28"/>
                        </w:rPr>
                        <w:t xml:space="preserve"> canada et </w:t>
                      </w:r>
                      <w:proofErr w:type="spellStart"/>
                      <w:r w:rsidRPr="00D077F8">
                        <w:rPr>
                          <w:b/>
                          <w:bCs/>
                          <w:color w:val="FF0000"/>
                          <w:sz w:val="28"/>
                          <w:szCs w:val="28"/>
                        </w:rPr>
                        <w:t>tcf</w:t>
                      </w:r>
                      <w:proofErr w:type="spellEnd"/>
                      <w:r w:rsidRPr="00D077F8">
                        <w:rPr>
                          <w:b/>
                          <w:bCs/>
                          <w:color w:val="FF0000"/>
                          <w:sz w:val="28"/>
                          <w:szCs w:val="28"/>
                        </w:rPr>
                        <w:t xml:space="preserve"> </w:t>
                      </w:r>
                      <w:proofErr w:type="spellStart"/>
                      <w:r w:rsidRPr="00D077F8">
                        <w:rPr>
                          <w:b/>
                          <w:bCs/>
                          <w:color w:val="FF0000"/>
                          <w:sz w:val="28"/>
                          <w:szCs w:val="28"/>
                        </w:rPr>
                        <w:t>Quebec</w:t>
                      </w:r>
                      <w:proofErr w:type="spellEnd"/>
                    </w:p>
                  </w:txbxContent>
                </v:textbox>
                <w10:wrap anchorx="margin"/>
              </v:roundrect>
            </w:pict>
          </mc:Fallback>
        </mc:AlternateContent>
      </w:r>
    </w:p>
    <w:p w14:paraId="0C5BCC4A" w14:textId="77777777" w:rsidR="005E4909" w:rsidRDefault="005E4909" w:rsidP="005E4909">
      <w:pPr>
        <w:rPr>
          <w:b/>
          <w:bCs/>
        </w:rPr>
      </w:pPr>
    </w:p>
    <w:p w14:paraId="38B8EAAB" w14:textId="77777777" w:rsidR="005E4909" w:rsidRPr="00D077F8" w:rsidRDefault="005E4909" w:rsidP="005E4909">
      <w:pPr>
        <w:rPr>
          <w:b/>
          <w:bCs/>
          <w:u w:val="single"/>
        </w:rPr>
      </w:pPr>
      <w:r w:rsidRPr="00D077F8">
        <w:rPr>
          <w:b/>
          <w:bCs/>
          <w:u w:val="single"/>
        </w:rPr>
        <w:t>Présentation de l'Épreuve</w:t>
      </w:r>
    </w:p>
    <w:p w14:paraId="290F71A9" w14:textId="77777777" w:rsidR="005E4909" w:rsidRPr="00D077F8" w:rsidRDefault="005E4909" w:rsidP="005E4909">
      <w:r w:rsidRPr="00D077F8">
        <w:t>L'épreuve d'expression orale dure douze minutes au total et se déroule en présence d'un examinateur lors d'un entretien</w:t>
      </w:r>
      <w:r>
        <w:t xml:space="preserve">. </w:t>
      </w:r>
      <w:r w:rsidRPr="00FE540D">
        <w:t>Dans cette épreuve</w:t>
      </w:r>
      <w:r>
        <w:t xml:space="preserve"> divisée en </w:t>
      </w:r>
      <w:r w:rsidRPr="0000438A">
        <w:rPr>
          <w:b/>
          <w:bCs/>
        </w:rPr>
        <w:t>trois tâches</w:t>
      </w:r>
      <w:r w:rsidRPr="00FE540D">
        <w:t>, le candidat est évalué sur ses capacités à</w:t>
      </w:r>
      <w:r w:rsidRPr="00FE540D">
        <w:rPr>
          <w:rFonts w:ascii="Arial" w:hAnsi="Arial" w:cs="Arial"/>
        </w:rPr>
        <w:t> </w:t>
      </w:r>
      <w:r w:rsidRPr="00FE540D">
        <w:t>:</w:t>
      </w:r>
      <w:r w:rsidRPr="00FE540D">
        <w:rPr>
          <w:rFonts w:ascii="Aptos" w:hAnsi="Aptos" w:cs="Aptos"/>
        </w:rPr>
        <w:t> </w:t>
      </w:r>
    </w:p>
    <w:p w14:paraId="50881FC8" w14:textId="77777777" w:rsidR="005E4909" w:rsidRPr="00FE540D" w:rsidRDefault="005E4909" w:rsidP="005E4909">
      <w:pPr>
        <w:numPr>
          <w:ilvl w:val="0"/>
          <w:numId w:val="1"/>
        </w:numPr>
      </w:pPr>
      <w:r w:rsidRPr="00FE540D">
        <w:t>parler de soi, de son environnement, familial et professionnel</w:t>
      </w:r>
      <w:r w:rsidRPr="00FE540D">
        <w:rPr>
          <w:rFonts w:ascii="Arial" w:hAnsi="Arial" w:cs="Arial"/>
        </w:rPr>
        <w:t> </w:t>
      </w:r>
      <w:r w:rsidRPr="00FE540D">
        <w:t>;</w:t>
      </w:r>
      <w:r w:rsidRPr="00FE540D">
        <w:rPr>
          <w:rFonts w:ascii="Aptos" w:hAnsi="Aptos" w:cs="Aptos"/>
        </w:rPr>
        <w:t> </w:t>
      </w:r>
    </w:p>
    <w:p w14:paraId="11382F20" w14:textId="77777777" w:rsidR="005E4909" w:rsidRPr="00FE540D" w:rsidRDefault="005E4909" w:rsidP="005E4909">
      <w:pPr>
        <w:numPr>
          <w:ilvl w:val="0"/>
          <w:numId w:val="1"/>
        </w:numPr>
      </w:pPr>
      <w:r w:rsidRPr="00FE540D">
        <w:t>poser des questions adaptées à la situation de communication proposée</w:t>
      </w:r>
      <w:r w:rsidRPr="00FE540D">
        <w:rPr>
          <w:rFonts w:ascii="Arial" w:hAnsi="Arial" w:cs="Arial"/>
        </w:rPr>
        <w:t> </w:t>
      </w:r>
      <w:r w:rsidRPr="00FE540D">
        <w:t>;</w:t>
      </w:r>
      <w:r w:rsidRPr="00FE540D">
        <w:rPr>
          <w:rFonts w:ascii="Aptos" w:hAnsi="Aptos" w:cs="Aptos"/>
        </w:rPr>
        <w:t> </w:t>
      </w:r>
    </w:p>
    <w:p w14:paraId="33748E95" w14:textId="77777777" w:rsidR="005E4909" w:rsidRPr="00FE540D" w:rsidRDefault="005E4909" w:rsidP="005E4909">
      <w:pPr>
        <w:numPr>
          <w:ilvl w:val="0"/>
          <w:numId w:val="1"/>
        </w:numPr>
      </w:pPr>
      <w:r w:rsidRPr="00FE540D">
        <w:t>donner son opinion et expliquer les avantages et inconvénients d’un projet, exprimer son accord et son désaccord</w:t>
      </w:r>
      <w:r w:rsidRPr="00FE540D">
        <w:rPr>
          <w:rFonts w:ascii="Arial" w:hAnsi="Arial" w:cs="Arial"/>
        </w:rPr>
        <w:t> </w:t>
      </w:r>
      <w:r w:rsidRPr="00FE540D">
        <w:t>;</w:t>
      </w:r>
      <w:r w:rsidRPr="00FE540D">
        <w:rPr>
          <w:rFonts w:ascii="Aptos" w:hAnsi="Aptos" w:cs="Aptos"/>
        </w:rPr>
        <w:t> </w:t>
      </w:r>
    </w:p>
    <w:p w14:paraId="198EA733" w14:textId="77777777" w:rsidR="005E4909" w:rsidRPr="00FE540D" w:rsidRDefault="005E4909" w:rsidP="005E4909">
      <w:pPr>
        <w:numPr>
          <w:ilvl w:val="0"/>
          <w:numId w:val="1"/>
        </w:numPr>
      </w:pPr>
      <w:r w:rsidRPr="00FE540D">
        <w:t>présenter une argumentation claire et structurée dans un style approprié au contexte</w:t>
      </w:r>
      <w:r w:rsidRPr="00FE540D">
        <w:rPr>
          <w:rFonts w:ascii="Arial" w:hAnsi="Arial" w:cs="Arial"/>
        </w:rPr>
        <w:t> </w:t>
      </w:r>
      <w:r w:rsidRPr="00FE540D">
        <w:t>;</w:t>
      </w:r>
      <w:r w:rsidRPr="00FE540D">
        <w:rPr>
          <w:rFonts w:ascii="Aptos" w:hAnsi="Aptos" w:cs="Aptos"/>
        </w:rPr>
        <w:t> </w:t>
      </w:r>
    </w:p>
    <w:p w14:paraId="10B1046E" w14:textId="77777777" w:rsidR="005E4909" w:rsidRPr="00FE540D" w:rsidRDefault="005E4909" w:rsidP="005E4909">
      <w:pPr>
        <w:numPr>
          <w:ilvl w:val="0"/>
          <w:numId w:val="1"/>
        </w:numPr>
      </w:pPr>
      <w:r w:rsidRPr="00FE540D">
        <w:t>présenter de façon détaillée et structurée des sujets complexes, les développer et conclure. </w:t>
      </w:r>
    </w:p>
    <w:p w14:paraId="7203AC93" w14:textId="77777777" w:rsidR="005E4909" w:rsidRPr="00D077F8" w:rsidRDefault="005E4909" w:rsidP="005E4909">
      <w:pPr>
        <w:rPr>
          <w:b/>
          <w:bCs/>
        </w:rPr>
      </w:pPr>
    </w:p>
    <w:p w14:paraId="12008196" w14:textId="77777777" w:rsidR="005E4909" w:rsidRPr="00D077F8" w:rsidRDefault="005E4909" w:rsidP="005E4909">
      <w:pPr>
        <w:rPr>
          <w:b/>
          <w:bCs/>
        </w:rPr>
      </w:pPr>
      <w:r>
        <w:rPr>
          <w:b/>
          <w:bCs/>
        </w:rPr>
        <w:t xml:space="preserve">Tâche </w:t>
      </w:r>
      <w:r w:rsidRPr="00D077F8">
        <w:rPr>
          <w:b/>
          <w:bCs/>
        </w:rPr>
        <w:t>1</w:t>
      </w:r>
    </w:p>
    <w:p w14:paraId="38780679" w14:textId="77777777" w:rsidR="005E4909" w:rsidRPr="00D077F8" w:rsidRDefault="005E4909" w:rsidP="005E4909">
      <w:pPr>
        <w:rPr>
          <w:b/>
          <w:bCs/>
        </w:rPr>
      </w:pPr>
      <w:r w:rsidRPr="00D077F8">
        <w:rPr>
          <w:b/>
          <w:bCs/>
        </w:rPr>
        <w:t>Entretien dirigé</w:t>
      </w:r>
    </w:p>
    <w:p w14:paraId="6F9D2586" w14:textId="77777777" w:rsidR="005E4909" w:rsidRDefault="005E4909" w:rsidP="005E4909">
      <w:pPr>
        <w:rPr>
          <w:b/>
          <w:bCs/>
          <w:color w:val="FF0000"/>
        </w:rPr>
      </w:pPr>
      <w:r w:rsidRPr="00D077F8">
        <w:rPr>
          <w:b/>
          <w:bCs/>
          <w:color w:val="FF0000"/>
        </w:rPr>
        <w:t>Durée : 2 minutes</w:t>
      </w:r>
      <w:r>
        <w:rPr>
          <w:b/>
          <w:bCs/>
          <w:color w:val="FF0000"/>
        </w:rPr>
        <w:t xml:space="preserve"> </w:t>
      </w:r>
      <w:r>
        <w:rPr>
          <w:color w:val="FF0000"/>
        </w:rPr>
        <w:t>(sans préparation)</w:t>
      </w:r>
    </w:p>
    <w:p w14:paraId="7AB57026" w14:textId="77777777" w:rsidR="005E4909" w:rsidRPr="00FE540D" w:rsidRDefault="005E4909" w:rsidP="005E4909">
      <w:pPr>
        <w:rPr>
          <w:b/>
          <w:bCs/>
          <w:color w:val="FF0000"/>
        </w:rPr>
      </w:pPr>
      <w:r w:rsidRPr="00FE540D">
        <w:rPr>
          <w:i/>
          <w:iCs/>
        </w:rPr>
        <w:t> </w:t>
      </w:r>
      <w:r w:rsidRPr="00FE540D">
        <w:t>le candidat doit faire la preuve de sa capacité à échanger avec une personne qu’il ne connaît pas (l’examinateur).</w:t>
      </w:r>
    </w:p>
    <w:p w14:paraId="1D9C665B" w14:textId="77777777" w:rsidR="005E4909" w:rsidRPr="00D077F8" w:rsidRDefault="005E4909" w:rsidP="005E4909">
      <w:pPr>
        <w:rPr>
          <w:b/>
          <w:bCs/>
        </w:rPr>
      </w:pPr>
    </w:p>
    <w:p w14:paraId="140F70FA" w14:textId="77777777" w:rsidR="005E4909" w:rsidRPr="00D077F8" w:rsidRDefault="005E4909" w:rsidP="005E4909">
      <w:pPr>
        <w:rPr>
          <w:b/>
          <w:bCs/>
        </w:rPr>
      </w:pPr>
      <w:r>
        <w:rPr>
          <w:b/>
          <w:bCs/>
        </w:rPr>
        <w:t>Tâche</w:t>
      </w:r>
      <w:r w:rsidRPr="00D077F8">
        <w:rPr>
          <w:b/>
          <w:bCs/>
        </w:rPr>
        <w:t xml:space="preserve"> </w:t>
      </w:r>
      <w:r>
        <w:rPr>
          <w:b/>
          <w:bCs/>
        </w:rPr>
        <w:t xml:space="preserve"> </w:t>
      </w:r>
      <w:r w:rsidRPr="00D077F8">
        <w:rPr>
          <w:b/>
          <w:bCs/>
        </w:rPr>
        <w:t>2</w:t>
      </w:r>
    </w:p>
    <w:p w14:paraId="2F6DD7FA" w14:textId="77777777" w:rsidR="005E4909" w:rsidRDefault="005E4909" w:rsidP="005E4909">
      <w:pPr>
        <w:rPr>
          <w:b/>
          <w:bCs/>
        </w:rPr>
      </w:pPr>
      <w:r w:rsidRPr="00D077F8">
        <w:rPr>
          <w:b/>
          <w:bCs/>
        </w:rPr>
        <w:t>Interaction avec préparation</w:t>
      </w:r>
    </w:p>
    <w:p w14:paraId="24034B4B" w14:textId="77777777" w:rsidR="005E4909" w:rsidRPr="00D077F8" w:rsidRDefault="005E4909" w:rsidP="005E4909">
      <w:pPr>
        <w:rPr>
          <w:color w:val="FF0000"/>
        </w:rPr>
      </w:pPr>
      <w:r w:rsidRPr="00D077F8">
        <w:rPr>
          <w:color w:val="FF0000"/>
        </w:rPr>
        <w:t>Durée : 5 minutes 30</w:t>
      </w:r>
      <w:r>
        <w:rPr>
          <w:color w:val="FF0000"/>
        </w:rPr>
        <w:t xml:space="preserve"> (avec 2</w:t>
      </w:r>
      <w:r w:rsidRPr="00514315">
        <w:rPr>
          <w:color w:val="FF0000"/>
        </w:rPr>
        <w:t xml:space="preserve"> </w:t>
      </w:r>
      <w:r w:rsidRPr="00D077F8">
        <w:rPr>
          <w:color w:val="FF0000"/>
        </w:rPr>
        <w:t>minutes</w:t>
      </w:r>
      <w:r>
        <w:rPr>
          <w:color w:val="FF0000"/>
        </w:rPr>
        <w:t xml:space="preserve"> de préparation)</w:t>
      </w:r>
    </w:p>
    <w:p w14:paraId="2D6C3BF0" w14:textId="77777777" w:rsidR="005E4909" w:rsidRDefault="005E4909" w:rsidP="005E4909">
      <w:r w:rsidRPr="00FE540D">
        <w:rPr>
          <w:i/>
          <w:iCs/>
        </w:rPr>
        <w:t> </w:t>
      </w:r>
      <w:r w:rsidRPr="00FE540D">
        <w:t xml:space="preserve"> le candidat doit faire la preuve de sa capacité </w:t>
      </w:r>
      <w:r w:rsidRPr="00FE540D">
        <w:rPr>
          <w:b/>
          <w:bCs/>
        </w:rPr>
        <w:t>à obtenir des informations dans une situation de la vie quotidienne courante</w:t>
      </w:r>
      <w:r w:rsidRPr="00FE540D">
        <w:t>. Le statut de l’interlocuteur et du candidat sont précisés dans la consigne.</w:t>
      </w:r>
    </w:p>
    <w:p w14:paraId="2C4428CD" w14:textId="77777777" w:rsidR="005E4909" w:rsidRDefault="005E4909" w:rsidP="005E4909">
      <w:r>
        <w:rPr>
          <w:b/>
          <w:bCs/>
        </w:rPr>
        <w:t>Tâche</w:t>
      </w:r>
      <w:r>
        <w:t xml:space="preserve"> </w:t>
      </w:r>
      <w:r w:rsidRPr="00514315">
        <w:rPr>
          <w:b/>
          <w:bCs/>
        </w:rPr>
        <w:t xml:space="preserve"> 3</w:t>
      </w:r>
    </w:p>
    <w:p w14:paraId="4DDE064E" w14:textId="77777777" w:rsidR="005E4909" w:rsidRPr="00514315" w:rsidRDefault="005E4909" w:rsidP="005E4909">
      <w:pPr>
        <w:rPr>
          <w:b/>
          <w:bCs/>
        </w:rPr>
      </w:pPr>
      <w:r w:rsidRPr="00514315">
        <w:rPr>
          <w:b/>
          <w:bCs/>
        </w:rPr>
        <w:t>Expression d'un point de vue</w:t>
      </w:r>
    </w:p>
    <w:p w14:paraId="59A4C343" w14:textId="77777777" w:rsidR="005E4909" w:rsidRPr="00D077F8" w:rsidRDefault="005E4909" w:rsidP="005E4909">
      <w:pPr>
        <w:rPr>
          <w:color w:val="FF0000"/>
        </w:rPr>
      </w:pPr>
      <w:r w:rsidRPr="00514315">
        <w:rPr>
          <w:color w:val="FF0000"/>
        </w:rPr>
        <w:lastRenderedPageBreak/>
        <w:t>Durée : 4 minutes 30</w:t>
      </w:r>
      <w:r>
        <w:rPr>
          <w:color w:val="FF0000"/>
        </w:rPr>
        <w:t xml:space="preserve"> (sans préparation)</w:t>
      </w:r>
    </w:p>
    <w:p w14:paraId="20E3D4E2" w14:textId="77777777" w:rsidR="005E4909" w:rsidRPr="00FE540D" w:rsidRDefault="005E4909" w:rsidP="005E4909">
      <w:r w:rsidRPr="00FE540D">
        <w:t>Le candidat fait preuve de sa capacité à parler de manière spontanée, continue et convaincante en répondant à une question choisie par l’examinateur.</w:t>
      </w:r>
    </w:p>
    <w:p w14:paraId="5F6A9906" w14:textId="77777777" w:rsidR="005E4909" w:rsidRDefault="005E4909" w:rsidP="005E4909"/>
    <w:p w14:paraId="177D5A7E" w14:textId="77777777" w:rsidR="005E4909" w:rsidRPr="00514315" w:rsidRDefault="005E4909" w:rsidP="005E4909">
      <w:pPr>
        <w:rPr>
          <w:b/>
          <w:bCs/>
          <w:u w:val="single"/>
        </w:rPr>
      </w:pPr>
      <w:r w:rsidRPr="00514315">
        <w:rPr>
          <w:b/>
          <w:bCs/>
          <w:u w:val="single"/>
        </w:rPr>
        <w:t>Système de Notation</w:t>
      </w:r>
    </w:p>
    <w:p w14:paraId="3F05490C" w14:textId="77777777" w:rsidR="005E4909" w:rsidRDefault="005E4909" w:rsidP="005E4909"/>
    <w:p w14:paraId="48D030D1" w14:textId="77777777" w:rsidR="005E4909" w:rsidRDefault="005E4909" w:rsidP="005E4909">
      <w:r>
        <w:t>Pendant l'épreuve d'expression orale, l'entretien est enregistré afin d'être évalué conjointement par le centre de passation du test et une équipe de correcteurs qualifiés formés par France Éducation International.</w:t>
      </w:r>
    </w:p>
    <w:p w14:paraId="75EDAB7F" w14:textId="77777777" w:rsidR="005E4909" w:rsidRPr="00514315" w:rsidRDefault="005E4909" w:rsidP="005E4909">
      <w:r>
        <w:t xml:space="preserve">Cette épreuve est évaluée sur une échelle de notation de 20 points, qui est ensuite traduite en niveaux correspondant à une grille établie par le CECRL (Cadre Européen Commun de Référence pour les Langues) et par l'association </w:t>
      </w:r>
      <w:r w:rsidRPr="00514315">
        <w:t>ALTE (Association of Language Testers in Europe).</w:t>
      </w:r>
    </w:p>
    <w:p w14:paraId="39D924B8" w14:textId="77777777" w:rsidR="005E4909" w:rsidRDefault="005E4909" w:rsidP="005E4909">
      <w:r>
        <w:t>Ces niveaux permettent aux professionnels et aux éducateurs de déterminer objectivement les compétences linguistiques d'un candidat en matière d'expression.</w:t>
      </w:r>
    </w:p>
    <w:p w14:paraId="5A626ACD" w14:textId="77777777" w:rsidR="005E4909" w:rsidRPr="000303EA" w:rsidRDefault="005E4909" w:rsidP="005E4909">
      <w:pPr>
        <w:rPr>
          <w:b/>
          <w:bCs/>
        </w:rPr>
      </w:pPr>
      <w:r w:rsidRPr="000303EA">
        <w:rPr>
          <w:b/>
          <w:bCs/>
        </w:rPr>
        <w:t>Rapport entre niveaux et capacités du candidat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0"/>
        <w:gridCol w:w="8510"/>
      </w:tblGrid>
      <w:tr w:rsidR="005E4909" w:rsidRPr="000303EA" w14:paraId="0FD3FBD0" w14:textId="77777777" w:rsidTr="00316BE6">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vAlign w:val="center"/>
            <w:hideMark/>
          </w:tcPr>
          <w:p w14:paraId="0CA83103" w14:textId="77777777" w:rsidR="005E4909" w:rsidRPr="000303EA" w:rsidRDefault="005E4909" w:rsidP="00316BE6">
            <w:pPr>
              <w:rPr>
                <w:b/>
                <w:bCs/>
              </w:rPr>
            </w:pPr>
            <w:r w:rsidRPr="000303EA">
              <w:rPr>
                <w:b/>
                <w:bCs/>
              </w:rPr>
              <w:t>Niveau</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vAlign w:val="center"/>
            <w:hideMark/>
          </w:tcPr>
          <w:p w14:paraId="2B6D0134" w14:textId="77777777" w:rsidR="005E4909" w:rsidRPr="000303EA" w:rsidRDefault="005E4909" w:rsidP="00316BE6">
            <w:pPr>
              <w:rPr>
                <w:b/>
                <w:bCs/>
              </w:rPr>
            </w:pPr>
            <w:r w:rsidRPr="000303EA">
              <w:rPr>
                <w:b/>
                <w:bCs/>
              </w:rPr>
              <w:t>Capacités en expression orale</w:t>
            </w:r>
          </w:p>
        </w:tc>
      </w:tr>
      <w:tr w:rsidR="005E4909" w:rsidRPr="000303EA" w14:paraId="733F9C3B"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701ED2" w14:textId="77777777" w:rsidR="005E4909" w:rsidRPr="000303EA" w:rsidRDefault="005E4909" w:rsidP="00316BE6">
            <w:pPr>
              <w:rPr>
                <w:b/>
                <w:bCs/>
              </w:rPr>
            </w:pPr>
            <w:r w:rsidRPr="000303EA">
              <w:rPr>
                <w:b/>
                <w:bCs/>
              </w:rPr>
              <w:t>A1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5B4A56" w14:textId="77777777" w:rsidR="005E4909" w:rsidRPr="000303EA" w:rsidRDefault="005E4909" w:rsidP="00316BE6">
            <w:r w:rsidRPr="000303EA">
              <w:t>Aptitude à décrire en termes simples son lieu d’habitation et les gens qu’il connaît.</w:t>
            </w:r>
          </w:p>
        </w:tc>
      </w:tr>
      <w:tr w:rsidR="005E4909" w:rsidRPr="000303EA" w14:paraId="67AED74E"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597F36" w14:textId="77777777" w:rsidR="005E4909" w:rsidRPr="000303EA" w:rsidRDefault="005E4909" w:rsidP="00316BE6">
            <w:pPr>
              <w:rPr>
                <w:b/>
                <w:bCs/>
              </w:rPr>
            </w:pPr>
            <w:r w:rsidRPr="000303EA">
              <w:rPr>
                <w:b/>
                <w:bCs/>
              </w:rPr>
              <w:t>A2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723D85" w14:textId="77777777" w:rsidR="005E4909" w:rsidRPr="000303EA" w:rsidRDefault="005E4909" w:rsidP="00316BE6">
            <w:r w:rsidRPr="000303EA">
              <w:t>Aptitude à décrire en termes simples des personnes, des conditions de vie, sa formation et son activité professionnelle actuelle ou</w:t>
            </w:r>
            <w:r w:rsidRPr="000303EA">
              <w:br/>
              <w:t>récente.</w:t>
            </w:r>
          </w:p>
        </w:tc>
      </w:tr>
      <w:tr w:rsidR="005E4909" w:rsidRPr="000303EA" w14:paraId="3B1F1B6D"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86A9D2" w14:textId="77777777" w:rsidR="005E4909" w:rsidRPr="000303EA" w:rsidRDefault="005E4909" w:rsidP="00316BE6">
            <w:pPr>
              <w:rPr>
                <w:b/>
                <w:bCs/>
              </w:rPr>
            </w:pPr>
            <w:r w:rsidRPr="000303EA">
              <w:rPr>
                <w:b/>
                <w:bCs/>
              </w:rPr>
              <w:t>B1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2DB8FF" w14:textId="77777777" w:rsidR="005E4909" w:rsidRPr="000303EA" w:rsidRDefault="005E4909" w:rsidP="00316BE6">
            <w:r w:rsidRPr="000303EA">
              <w:t>Aptitude à raconter de manière simple des histoires, à donner de brèves explications sur un projet ou une idée et à exprimer ses</w:t>
            </w:r>
            <w:r>
              <w:t xml:space="preserve"> </w:t>
            </w:r>
            <w:r w:rsidRPr="000303EA">
              <w:t>réactions.</w:t>
            </w:r>
          </w:p>
        </w:tc>
      </w:tr>
      <w:tr w:rsidR="005E4909" w:rsidRPr="000303EA" w14:paraId="28F089C2" w14:textId="77777777" w:rsidTr="00316BE6">
        <w:trPr>
          <w:trHeight w:val="1367"/>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6C0A20" w14:textId="77777777" w:rsidR="005E4909" w:rsidRPr="000303EA" w:rsidRDefault="005E4909" w:rsidP="00316BE6">
            <w:pPr>
              <w:rPr>
                <w:b/>
                <w:bCs/>
              </w:rPr>
            </w:pPr>
            <w:r w:rsidRPr="000303EA">
              <w:rPr>
                <w:b/>
                <w:bCs/>
              </w:rPr>
              <w:t>B2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CD4C2F" w14:textId="77777777" w:rsidR="005E4909" w:rsidRPr="000303EA" w:rsidRDefault="005E4909" w:rsidP="00316BE6">
            <w:r w:rsidRPr="000303EA">
              <w:t>Aptitude à s’exprimer de façon claire et détaillée sur une grande variété de sujets relatifs à ses centres d’intérêt, à donner un avis et à expliquer les avantages et les inconvénients d’un projet.</w:t>
            </w:r>
          </w:p>
        </w:tc>
      </w:tr>
      <w:tr w:rsidR="005E4909" w:rsidRPr="000303EA" w14:paraId="45A18819"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E1936C" w14:textId="77777777" w:rsidR="005E4909" w:rsidRPr="000303EA" w:rsidRDefault="005E4909" w:rsidP="00316BE6">
            <w:pPr>
              <w:rPr>
                <w:b/>
                <w:bCs/>
              </w:rPr>
            </w:pPr>
            <w:r w:rsidRPr="000303EA">
              <w:rPr>
                <w:b/>
                <w:bCs/>
              </w:rPr>
              <w:lastRenderedPageBreak/>
              <w:t>C1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E155B3" w14:textId="77777777" w:rsidR="005E4909" w:rsidRPr="000303EA" w:rsidRDefault="005E4909" w:rsidP="00316BE6">
            <w:r w:rsidRPr="000303EA">
              <w:t>Aptitude à présenter de façon détaillée et structurée des sujets complexes, à en développer certains points et parvenir à une</w:t>
            </w:r>
            <w:r>
              <w:t xml:space="preserve"> </w:t>
            </w:r>
            <w:r w:rsidRPr="000303EA">
              <w:t>conclusion appropriée</w:t>
            </w:r>
            <w:r w:rsidRPr="000303EA">
              <w:rPr>
                <w:b/>
                <w:bCs/>
              </w:rPr>
              <w:t>.</w:t>
            </w:r>
          </w:p>
        </w:tc>
      </w:tr>
      <w:tr w:rsidR="005E4909" w:rsidRPr="000303EA" w14:paraId="41305153"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EEF947" w14:textId="77777777" w:rsidR="005E4909" w:rsidRPr="000303EA" w:rsidRDefault="005E4909" w:rsidP="00316BE6">
            <w:pPr>
              <w:rPr>
                <w:b/>
                <w:bCs/>
              </w:rPr>
            </w:pPr>
            <w:r w:rsidRPr="000303EA">
              <w:rPr>
                <w:b/>
                <w:bCs/>
              </w:rPr>
              <w:t>C2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DDFC99" w14:textId="77777777" w:rsidR="005E4909" w:rsidRPr="000303EA" w:rsidRDefault="005E4909" w:rsidP="00316BE6">
            <w:r w:rsidRPr="000303EA">
              <w:t>Aptitude à présenter une description ou une argumentation claire et structurée permettant à l’interlocuteur d’en remarquer les points essentiels.</w:t>
            </w:r>
          </w:p>
        </w:tc>
      </w:tr>
    </w:tbl>
    <w:p w14:paraId="75ACAB86" w14:textId="77777777" w:rsidR="005E4909" w:rsidRDefault="005E4909" w:rsidP="005E4909">
      <w:pPr>
        <w:rPr>
          <w:b/>
          <w:bCs/>
        </w:rPr>
      </w:pPr>
    </w:p>
    <w:p w14:paraId="7C3D33BB" w14:textId="77777777" w:rsidR="005E4909" w:rsidRDefault="005E4909" w:rsidP="005E4909"/>
    <w:p w14:paraId="52F6771B" w14:textId="77777777" w:rsidR="005E4909" w:rsidRDefault="005E4909" w:rsidP="005E4909"/>
    <w:p w14:paraId="54442F7C" w14:textId="77777777" w:rsidR="005E4909" w:rsidRDefault="005E4909" w:rsidP="005E4909">
      <w:pPr>
        <w:rPr>
          <w:b/>
          <w:bCs/>
          <w:u w:val="single"/>
        </w:rPr>
      </w:pPr>
      <w:r w:rsidRPr="0000438A">
        <w:rPr>
          <w:b/>
          <w:bCs/>
          <w:u w:val="single"/>
        </w:rPr>
        <w:t xml:space="preserve">Sujet fréquent tache 1 </w:t>
      </w:r>
      <w:r>
        <w:rPr>
          <w:b/>
          <w:bCs/>
          <w:u w:val="single"/>
        </w:rPr>
        <w:t>(Présentation)</w:t>
      </w:r>
    </w:p>
    <w:p w14:paraId="56DE785E" w14:textId="77777777" w:rsidR="005E4909" w:rsidRPr="003344DB" w:rsidRDefault="005E4909" w:rsidP="005E4909">
      <w:pPr>
        <w:rPr>
          <w:color w:val="FF0000"/>
        </w:rPr>
      </w:pPr>
      <w:r w:rsidRPr="003344DB">
        <w:rPr>
          <w:color w:val="FF0000"/>
        </w:rPr>
        <w:t>Durée : 2 minutes</w:t>
      </w:r>
    </w:p>
    <w:p w14:paraId="2FBCA390" w14:textId="77777777" w:rsidR="005E4909" w:rsidRPr="0000438A" w:rsidRDefault="005E4909" w:rsidP="005E4909">
      <w:pPr>
        <w:rPr>
          <w:b/>
          <w:bCs/>
          <w:u w:val="single"/>
        </w:rPr>
      </w:pPr>
      <w:r w:rsidRPr="003344DB">
        <w:t>Vous pouvez faire une bonne présentation suivant le canevas structure ci-dessous</w:t>
      </w:r>
      <w:r w:rsidRPr="003344DB">
        <w:rPr>
          <w:u w:val="single"/>
        </w:rPr>
        <w:t>:</w:t>
      </w:r>
    </w:p>
    <w:p w14:paraId="72DB96FD" w14:textId="77777777" w:rsidR="005E4909" w:rsidRDefault="005E4909" w:rsidP="005E4909">
      <w:r>
        <w:t>1-Salutation</w:t>
      </w:r>
    </w:p>
    <w:p w14:paraId="6D3C5348" w14:textId="77777777" w:rsidR="005E4909" w:rsidRDefault="005E4909" w:rsidP="005E4909">
      <w:r>
        <w:t>Bonjour Madame/Monsieur</w:t>
      </w:r>
    </w:p>
    <w:p w14:paraId="3E53D63C" w14:textId="77777777" w:rsidR="005E4909" w:rsidRDefault="005E4909" w:rsidP="005E4909">
      <w:r>
        <w:t>2- Prénom et nom</w:t>
      </w:r>
    </w:p>
    <w:p w14:paraId="314E96FC" w14:textId="77777777" w:rsidR="005E4909" w:rsidRDefault="005E4909" w:rsidP="005E4909">
      <w:r>
        <w:t>Je m'appelle Gaius.</w:t>
      </w:r>
    </w:p>
    <w:p w14:paraId="2F031D8F" w14:textId="77777777" w:rsidR="005E4909" w:rsidRDefault="005E4909" w:rsidP="005E4909">
      <w:r>
        <w:t>3-Âge</w:t>
      </w:r>
    </w:p>
    <w:p w14:paraId="2591D2E3" w14:textId="77777777" w:rsidR="005E4909" w:rsidRDefault="005E4909" w:rsidP="005E4909">
      <w:r>
        <w:t>Âgé de ---- ans</w:t>
      </w:r>
    </w:p>
    <w:p w14:paraId="6654236E" w14:textId="77777777" w:rsidR="005E4909" w:rsidRDefault="005E4909" w:rsidP="005E4909">
      <w:r>
        <w:t>4-Nationalite et/ou origines</w:t>
      </w:r>
    </w:p>
    <w:p w14:paraId="44E0326A" w14:textId="77777777" w:rsidR="005E4909" w:rsidRDefault="005E4909" w:rsidP="005E4909">
      <w:r>
        <w:t>Je suis ---------, originaire de la région ------.</w:t>
      </w:r>
    </w:p>
    <w:p w14:paraId="67FAE539" w14:textId="77777777" w:rsidR="005E4909" w:rsidRDefault="005E4909" w:rsidP="005E4909">
      <w:r>
        <w:t>5-Position familiale</w:t>
      </w:r>
    </w:p>
    <w:p w14:paraId="1F3897F2" w14:textId="77777777" w:rsidR="005E4909" w:rsidRDefault="005E4909" w:rsidP="005E4909">
      <w:r>
        <w:t>Je suis l'ainé d'une fratrie de ---- enfants.</w:t>
      </w:r>
    </w:p>
    <w:p w14:paraId="5929E964" w14:textId="77777777" w:rsidR="005E4909" w:rsidRDefault="005E4909" w:rsidP="005E4909"/>
    <w:p w14:paraId="37EB904C" w14:textId="77777777" w:rsidR="005E4909" w:rsidRDefault="005E4909" w:rsidP="005E4909">
      <w:r>
        <w:t>6-Situation matrimoniale</w:t>
      </w:r>
    </w:p>
    <w:p w14:paraId="630B8DD2" w14:textId="77777777" w:rsidR="005E4909" w:rsidRDefault="005E4909" w:rsidP="005E4909">
      <w:r>
        <w:t>Je suis --------et ------- enfant(s).</w:t>
      </w:r>
    </w:p>
    <w:p w14:paraId="4D4CA5CD" w14:textId="77777777" w:rsidR="005E4909" w:rsidRDefault="005E4909" w:rsidP="005E4909"/>
    <w:p w14:paraId="108194A0" w14:textId="77777777" w:rsidR="005E4909" w:rsidRDefault="005E4909" w:rsidP="005E4909">
      <w:r>
        <w:t>7-Quartier et ville</w:t>
      </w:r>
    </w:p>
    <w:p w14:paraId="562F67DC" w14:textId="77777777" w:rsidR="005E4909" w:rsidRDefault="005E4909" w:rsidP="005E4909">
      <w:r>
        <w:t>Je réside à xxxx, dans la ville de Nice.</w:t>
      </w:r>
    </w:p>
    <w:p w14:paraId="73B0436D" w14:textId="77777777" w:rsidR="005E4909" w:rsidRDefault="005E4909" w:rsidP="005E4909"/>
    <w:p w14:paraId="4C17AB00" w14:textId="77777777" w:rsidR="005E4909" w:rsidRDefault="005E4909" w:rsidP="005E4909">
      <w:r>
        <w:t>8-Cursus scolaire</w:t>
      </w:r>
    </w:p>
    <w:p w14:paraId="43080953" w14:textId="77777777" w:rsidR="005E4909" w:rsidRDefault="005E4909" w:rsidP="005E4909">
      <w:r>
        <w:t>Je suis diplôme d'un Master 2 en Chimie Obtenu à l’Université</w:t>
      </w:r>
      <w:r w:rsidRPr="003344DB">
        <w:rPr>
          <w:b/>
          <w:bCs/>
        </w:rPr>
        <w:t xml:space="preserve"> </w:t>
      </w:r>
      <w:r>
        <w:rPr>
          <w:b/>
          <w:bCs/>
        </w:rPr>
        <w:t xml:space="preserve">Yaoundé </w:t>
      </w:r>
      <w:r w:rsidRPr="003344DB">
        <w:t xml:space="preserve"> depuis</w:t>
      </w:r>
      <w:r>
        <w:t xml:space="preserve"> 2018.</w:t>
      </w:r>
    </w:p>
    <w:p w14:paraId="265A8554" w14:textId="77777777" w:rsidR="005E4909" w:rsidRDefault="005E4909" w:rsidP="005E4909"/>
    <w:p w14:paraId="79B9A8A0" w14:textId="77777777" w:rsidR="005E4909" w:rsidRDefault="005E4909" w:rsidP="005E4909">
      <w:r>
        <w:t>9-Parcours professionnel</w:t>
      </w:r>
    </w:p>
    <w:p w14:paraId="6286FC68" w14:textId="77777777" w:rsidR="005E4909" w:rsidRDefault="005E4909" w:rsidP="005E4909">
      <w:r>
        <w:t>Je travaille dans l'entreprise -------- où j'occupe le poste de directeur  de production.</w:t>
      </w:r>
    </w:p>
    <w:p w14:paraId="6F8E0C67" w14:textId="77777777" w:rsidR="005E4909" w:rsidRDefault="005E4909" w:rsidP="005E4909"/>
    <w:p w14:paraId="377EB777" w14:textId="77777777" w:rsidR="005E4909" w:rsidRDefault="005E4909" w:rsidP="005E4909">
      <w:r>
        <w:t>10-Loisirs préfères</w:t>
      </w:r>
    </w:p>
    <w:p w14:paraId="13512760" w14:textId="77777777" w:rsidR="005E4909" w:rsidRDefault="005E4909" w:rsidP="005E4909">
      <w:r>
        <w:t>Mon sport préféré est le Football.</w:t>
      </w:r>
    </w:p>
    <w:p w14:paraId="2B604ADE" w14:textId="77777777" w:rsidR="005E4909" w:rsidRDefault="005E4909" w:rsidP="005E4909">
      <w:r>
        <w:t>11-Caractère</w:t>
      </w:r>
    </w:p>
    <w:p w14:paraId="2824FAF2" w14:textId="77777777" w:rsidR="005E4909" w:rsidRDefault="005E4909" w:rsidP="005E4909">
      <w:r>
        <w:t>Je suis un jeune calme, dynamique et travailleur.</w:t>
      </w:r>
    </w:p>
    <w:p w14:paraId="2DBBD6A7" w14:textId="77777777" w:rsidR="005E4909" w:rsidRDefault="005E4909" w:rsidP="005E4909">
      <w:r>
        <w:t>12-Couleur préférée</w:t>
      </w:r>
    </w:p>
    <w:p w14:paraId="1A269C1D" w14:textId="77777777" w:rsidR="005E4909" w:rsidRDefault="005E4909" w:rsidP="005E4909">
      <w:r>
        <w:t>J’aime la couleur -----</w:t>
      </w:r>
    </w:p>
    <w:p w14:paraId="563FB709" w14:textId="77777777" w:rsidR="005E4909" w:rsidRDefault="005E4909" w:rsidP="005E4909">
      <w:r>
        <w:t xml:space="preserve">13-Projet très important : présentez un projet </w:t>
      </w:r>
    </w:p>
    <w:p w14:paraId="655DBE71" w14:textId="77777777" w:rsidR="005E4909" w:rsidRDefault="005E4909" w:rsidP="005E4909"/>
    <w:p w14:paraId="585FDDA6" w14:textId="77777777" w:rsidR="005E4909" w:rsidRPr="00F919D2" w:rsidRDefault="005E4909" w:rsidP="005E4909">
      <w:pPr>
        <w:rPr>
          <w:b/>
          <w:bCs/>
          <w:u w:val="single"/>
        </w:rPr>
      </w:pPr>
      <w:r w:rsidRPr="00F919D2">
        <w:rPr>
          <w:b/>
          <w:bCs/>
          <w:u w:val="single"/>
        </w:rPr>
        <w:t>Exemple de Présentation</w:t>
      </w:r>
    </w:p>
    <w:p w14:paraId="70C71905" w14:textId="77777777" w:rsidR="005E4909" w:rsidRDefault="005E4909" w:rsidP="005E4909"/>
    <w:p w14:paraId="2117CE5A" w14:textId="77777777" w:rsidR="005E4909" w:rsidRDefault="005E4909" w:rsidP="005E4909">
      <w:r>
        <w:t>Introduction de l'examinateur :</w:t>
      </w:r>
    </w:p>
    <w:p w14:paraId="29541E26" w14:textId="77777777" w:rsidR="005E4909" w:rsidRDefault="005E4909" w:rsidP="005E4909">
      <w:r>
        <w:t>« Bienvenue à l'épreuve d'expression orale du TCF Canada. Cette épreuve de production orale dure 12 minutes c'est un entretien en 03 parties. Vous aurez 2 minutes pour vous préparer avant le début de la 2eme partie. L'entretien est enregistré il sera évalué deux fois une première fois sur place et une deuxième fois à France Éducation International (FEI). À tout moment vous pouvez me faire répéter ou reformuler un mot ou une question. Voici la première tâche. Cette partie de l'épreuve dure 2 minutes. Est-ce que vous pouvez vous présenter?</w:t>
      </w:r>
    </w:p>
    <w:p w14:paraId="1B156E46" w14:textId="77777777" w:rsidR="005E4909" w:rsidRPr="004121F8" w:rsidRDefault="005E4909" w:rsidP="005E4909">
      <w:r w:rsidRPr="004121F8">
        <w:t>Exemple de réponse développée</w:t>
      </w:r>
      <w:r>
        <w:t xml:space="preserve"> par le candidat</w:t>
      </w:r>
      <w:r w:rsidRPr="004121F8">
        <w:t xml:space="preserve"> </w:t>
      </w:r>
    </w:p>
    <w:p w14:paraId="20343E6F" w14:textId="77777777" w:rsidR="005E4909" w:rsidRDefault="005E4909" w:rsidP="005E4909">
      <w:pPr>
        <w:rPr>
          <w:b/>
          <w:bCs/>
        </w:rPr>
      </w:pPr>
    </w:p>
    <w:p w14:paraId="0F4BFB59" w14:textId="2C93FF19" w:rsidR="005E4909" w:rsidRPr="00EC321F" w:rsidRDefault="005E4909" w:rsidP="005E4909">
      <w:r w:rsidRPr="00EC321F">
        <w:rPr>
          <w:b/>
          <w:bCs/>
        </w:rPr>
        <w:t xml:space="preserve">Bonjour </w:t>
      </w:r>
    </w:p>
    <w:p w14:paraId="70F642B2" w14:textId="03014474" w:rsidR="005E4909" w:rsidRPr="00EC321F" w:rsidRDefault="005E4909" w:rsidP="005E4909">
      <w:r w:rsidRPr="00EC321F">
        <w:lastRenderedPageBreak/>
        <w:t xml:space="preserve">Je me nomme </w:t>
      </w:r>
      <w:r w:rsidR="007A3C17">
        <w:rPr>
          <w:b/>
          <w:bCs/>
        </w:rPr>
        <w:t>Paul,</w:t>
      </w:r>
      <w:r w:rsidRPr="00EC321F">
        <w:t xml:space="preserve"> j’ai </w:t>
      </w:r>
      <w:r w:rsidRPr="00EC321F">
        <w:rPr>
          <w:b/>
          <w:bCs/>
        </w:rPr>
        <w:t>30 ans</w:t>
      </w:r>
      <w:r>
        <w:rPr>
          <w:b/>
          <w:bCs/>
        </w:rPr>
        <w:t xml:space="preserve">, je suis célibataire sans enfant </w:t>
      </w:r>
      <w:r w:rsidRPr="00EC321F">
        <w:t xml:space="preserve"> et je suis originaire du </w:t>
      </w:r>
      <w:r w:rsidRPr="00EC321F">
        <w:rPr>
          <w:b/>
          <w:bCs/>
        </w:rPr>
        <w:t>Cameroun</w:t>
      </w:r>
      <w:r w:rsidRPr="00EC321F">
        <w:t xml:space="preserve">, plus précisément de la région du Centre. Je suis </w:t>
      </w:r>
      <w:r w:rsidRPr="00EC321F">
        <w:rPr>
          <w:b/>
          <w:bCs/>
        </w:rPr>
        <w:t>le deuxième d’une famille de cinq enfants</w:t>
      </w:r>
      <w:r w:rsidRPr="00EC321F">
        <w:t xml:space="preserve"> et je réside actuellement à</w:t>
      </w:r>
      <w:r>
        <w:t xml:space="preserve"> Bonas dans la ville de</w:t>
      </w:r>
      <w:r w:rsidRPr="00EC321F">
        <w:t xml:space="preserve"> Yaoundé.</w:t>
      </w:r>
    </w:p>
    <w:p w14:paraId="32699DCD" w14:textId="77777777" w:rsidR="005E4909" w:rsidRPr="00EC321F" w:rsidRDefault="005E4909" w:rsidP="005E4909">
      <w:r w:rsidRPr="00EC321F">
        <w:t xml:space="preserve">Sur le plan académique, j’ai obtenu un </w:t>
      </w:r>
      <w:r w:rsidRPr="00EC321F">
        <w:rPr>
          <w:b/>
          <w:bCs/>
        </w:rPr>
        <w:t>baccalauréat scientifique</w:t>
      </w:r>
      <w:r>
        <w:rPr>
          <w:b/>
          <w:bCs/>
        </w:rPr>
        <w:t xml:space="preserve"> </w:t>
      </w:r>
      <w:r>
        <w:t>au lycée classique de Bafang en 2014</w:t>
      </w:r>
      <w:r w:rsidRPr="00EC321F">
        <w:t>, puis j’ai poursuivi mes études à l’université</w:t>
      </w:r>
      <w:r>
        <w:t xml:space="preserve"> de Yaoundé 1</w:t>
      </w:r>
      <w:r w:rsidRPr="00EC321F">
        <w:t xml:space="preserve"> où j’ai décroché une </w:t>
      </w:r>
      <w:r w:rsidRPr="00EC321F">
        <w:rPr>
          <w:b/>
          <w:bCs/>
        </w:rPr>
        <w:t>licence en chimie</w:t>
      </w:r>
      <w:r>
        <w:rPr>
          <w:b/>
          <w:bCs/>
        </w:rPr>
        <w:t xml:space="preserve"> en 2018 avec la mention bien.</w:t>
      </w:r>
      <w:r w:rsidRPr="00EC321F">
        <w:t xml:space="preserve"> Cette formation m’a permis d’intégrer un laboratoire d’analyses environnementales</w:t>
      </w:r>
      <w:r>
        <w:t>,</w:t>
      </w:r>
      <w:r w:rsidRPr="00EC321F">
        <w:t xml:space="preserve"> où je travaille depuis quelques années comme </w:t>
      </w:r>
      <w:r w:rsidRPr="00EC321F">
        <w:rPr>
          <w:b/>
          <w:bCs/>
        </w:rPr>
        <w:t>technicien en contrôle de qualité</w:t>
      </w:r>
      <w:r w:rsidRPr="00EC321F">
        <w:t>. Mon travail consiste principalement à analyser la qualité de l’eau et des sols, ainsi qu’à participer à des campagnes de sensibilisation sur la protection de l’environnement.</w:t>
      </w:r>
    </w:p>
    <w:p w14:paraId="18D7941F" w14:textId="77777777" w:rsidR="005E4909" w:rsidRPr="00EC321F" w:rsidRDefault="005E4909" w:rsidP="005E4909">
      <w:r w:rsidRPr="00EC321F">
        <w:t xml:space="preserve">En dehors de mes activités professionnelles, je suis passionné de </w:t>
      </w:r>
      <w:r w:rsidRPr="00EC321F">
        <w:rPr>
          <w:b/>
          <w:bCs/>
        </w:rPr>
        <w:t>lecture scientifique</w:t>
      </w:r>
      <w:r w:rsidRPr="00EC321F">
        <w:t xml:space="preserve">, de </w:t>
      </w:r>
      <w:r w:rsidRPr="00EC321F">
        <w:rPr>
          <w:b/>
          <w:bCs/>
        </w:rPr>
        <w:t>randonnée</w:t>
      </w:r>
      <w:r w:rsidRPr="00EC321F">
        <w:t xml:space="preserve"> et de </w:t>
      </w:r>
      <w:r w:rsidRPr="00EC321F">
        <w:rPr>
          <w:b/>
          <w:bCs/>
        </w:rPr>
        <w:t>musique africaine</w:t>
      </w:r>
      <w:r w:rsidRPr="00EC321F">
        <w:t>. J’apprécie particulièrement la couleur bleue, symbole de calme et de confiance, et mon plat préféré reste le ndolé, un mets traditionnel camerounais.</w:t>
      </w:r>
    </w:p>
    <w:p w14:paraId="215A2A27" w14:textId="77777777" w:rsidR="005E4909" w:rsidRPr="00EC321F" w:rsidRDefault="005E4909" w:rsidP="005E4909">
      <w:r w:rsidRPr="00EC321F">
        <w:t xml:space="preserve">Depuis longtemps, je nourris le projet de créer un </w:t>
      </w:r>
      <w:r w:rsidRPr="00EC321F">
        <w:rPr>
          <w:b/>
          <w:bCs/>
        </w:rPr>
        <w:t>laboratoire mobile de sensibilisation scientifique</w:t>
      </w:r>
      <w:r w:rsidRPr="00EC321F">
        <w:t xml:space="preserve"> afin d’aider les jeunes dans les zones rurales à découvrir les sciences et à comprendre les enjeux environnementaux actuels. Pour concrétiser cette ambition, j’envisage d’</w:t>
      </w:r>
      <w:r w:rsidRPr="00EC321F">
        <w:rPr>
          <w:b/>
          <w:bCs/>
        </w:rPr>
        <w:t>immigrer au Canada</w:t>
      </w:r>
      <w:r w:rsidRPr="00EC321F">
        <w:t>, pays reconnu pour la qualité de ses infrastructures, l’innovation scientifique et la place importante accordée à la formation et à la recherche.</w:t>
      </w:r>
    </w:p>
    <w:p w14:paraId="1B0FD92F" w14:textId="77777777" w:rsidR="005E4909" w:rsidRPr="00EC321F" w:rsidRDefault="005E4909" w:rsidP="005E4909">
      <w:r w:rsidRPr="00EC321F">
        <w:t>Je vous remercie de votre attention.</w:t>
      </w:r>
    </w:p>
    <w:p w14:paraId="4A0BB0B2" w14:textId="77777777" w:rsidR="005E4909" w:rsidRDefault="005E4909" w:rsidP="005E4909"/>
    <w:p w14:paraId="3D868796" w14:textId="77777777" w:rsidR="005E4909" w:rsidRPr="004121F8" w:rsidRDefault="005E4909" w:rsidP="005E4909">
      <w:pPr>
        <w:rPr>
          <w:b/>
          <w:bCs/>
          <w:color w:val="FF0000"/>
        </w:rPr>
      </w:pPr>
      <w:r w:rsidRPr="004121F8">
        <w:rPr>
          <w:b/>
          <w:bCs/>
          <w:color w:val="FF0000"/>
        </w:rPr>
        <w:t>Structure de la Tâche 2</w:t>
      </w:r>
    </w:p>
    <w:p w14:paraId="6D0C670C" w14:textId="77777777" w:rsidR="005E4909" w:rsidRDefault="005E4909" w:rsidP="005E4909"/>
    <w:p w14:paraId="0FDA243C" w14:textId="77777777" w:rsidR="005E4909" w:rsidRPr="004121F8" w:rsidRDefault="005E4909" w:rsidP="005E4909">
      <w:pPr>
        <w:rPr>
          <w:b/>
          <w:bCs/>
        </w:rPr>
      </w:pPr>
      <w:r w:rsidRPr="004121F8">
        <w:rPr>
          <w:b/>
          <w:bCs/>
        </w:rPr>
        <w:t>1-Salutation</w:t>
      </w:r>
    </w:p>
    <w:p w14:paraId="3EACC26D" w14:textId="77777777" w:rsidR="005E4909" w:rsidRDefault="005E4909" w:rsidP="005E4909">
      <w:r>
        <w:t>Exemple 1 : Bonjour,</w:t>
      </w:r>
    </w:p>
    <w:p w14:paraId="04ABA505" w14:textId="77777777" w:rsidR="005E4909" w:rsidRDefault="005E4909" w:rsidP="005E4909">
      <w:r>
        <w:t>Exemple 2 : Bon après-midi,</w:t>
      </w:r>
    </w:p>
    <w:p w14:paraId="47E666FD" w14:textId="77777777" w:rsidR="005E4909" w:rsidRDefault="005E4909" w:rsidP="005E4909"/>
    <w:p w14:paraId="6D09DE43" w14:textId="77777777" w:rsidR="005E4909" w:rsidRDefault="005E4909" w:rsidP="005E4909">
      <w:pPr>
        <w:rPr>
          <w:color w:val="FF0000"/>
        </w:rPr>
      </w:pPr>
      <w:r w:rsidRPr="004121F8">
        <w:rPr>
          <w:color w:val="FF0000"/>
        </w:rPr>
        <w:t>2-Introduction</w:t>
      </w:r>
    </w:p>
    <w:p w14:paraId="2EA08ED3" w14:textId="77777777" w:rsidR="005E4909" w:rsidRPr="004121F8" w:rsidRDefault="005E4909" w:rsidP="005E4909">
      <w:r w:rsidRPr="004121F8">
        <w:rPr>
          <w:rFonts w:ascii="Segoe UI Emoji" w:hAnsi="Segoe UI Emoji" w:cs="Segoe UI Emoji"/>
        </w:rPr>
        <w:t>👉</w:t>
      </w:r>
      <w:r w:rsidRPr="004121F8">
        <w:t xml:space="preserve"> À un ami (registre familier)</w:t>
      </w:r>
    </w:p>
    <w:p w14:paraId="60941070" w14:textId="77777777" w:rsidR="005E4909" w:rsidRPr="004121F8" w:rsidRDefault="005E4909" w:rsidP="005E4909">
      <w:r w:rsidRPr="004121F8">
        <w:t xml:space="preserve">« J’ai appris que </w:t>
      </w:r>
      <w:r w:rsidRPr="004121F8">
        <w:rPr>
          <w:b/>
          <w:bCs/>
        </w:rPr>
        <w:t>tu</w:t>
      </w:r>
      <w:r w:rsidRPr="004121F8">
        <w:t xml:space="preserve"> vas célébrer ton mariage. J’aimerais te poser quelques questions, s’il te plaît. »</w:t>
      </w:r>
    </w:p>
    <w:p w14:paraId="2B478616" w14:textId="77777777" w:rsidR="005E4909" w:rsidRPr="004121F8" w:rsidRDefault="005E4909" w:rsidP="005E4909">
      <w:r w:rsidRPr="004121F8">
        <w:rPr>
          <w:rFonts w:ascii="Segoe UI Emoji" w:hAnsi="Segoe UI Emoji" w:cs="Segoe UI Emoji"/>
        </w:rPr>
        <w:lastRenderedPageBreak/>
        <w:t>👉</w:t>
      </w:r>
      <w:r w:rsidRPr="004121F8">
        <w:t xml:space="preserve"> À une personne non familière (registre formel)</w:t>
      </w:r>
    </w:p>
    <w:p w14:paraId="71EFB4F5" w14:textId="77777777" w:rsidR="005E4909" w:rsidRPr="004121F8" w:rsidRDefault="005E4909" w:rsidP="005E4909">
      <w:r w:rsidRPr="004121F8">
        <w:t xml:space="preserve">« J’ai appris que </w:t>
      </w:r>
      <w:r w:rsidRPr="004121F8">
        <w:rPr>
          <w:b/>
          <w:bCs/>
        </w:rPr>
        <w:t>vous</w:t>
      </w:r>
      <w:r w:rsidRPr="004121F8">
        <w:t xml:space="preserve"> allez célébrer votre mariage. J’aimerais </w:t>
      </w:r>
      <w:r w:rsidRPr="004121F8">
        <w:rPr>
          <w:b/>
          <w:bCs/>
        </w:rPr>
        <w:t>vous</w:t>
      </w:r>
      <w:r w:rsidRPr="004121F8">
        <w:t xml:space="preserve"> poser quelques questions</w:t>
      </w:r>
      <w:r w:rsidRPr="004121F8">
        <w:rPr>
          <w:b/>
          <w:bCs/>
        </w:rPr>
        <w:t xml:space="preserve">, </w:t>
      </w:r>
      <w:r w:rsidRPr="004121F8">
        <w:t>s’il vous plaît. »</w:t>
      </w:r>
    </w:p>
    <w:p w14:paraId="13FE1956" w14:textId="77777777" w:rsidR="005E4909" w:rsidRDefault="005E4909" w:rsidP="005E4909"/>
    <w:p w14:paraId="161EB550" w14:textId="77777777" w:rsidR="005E4909" w:rsidRDefault="005E4909" w:rsidP="005E4909">
      <w:r>
        <w:t>3-Questions</w:t>
      </w:r>
    </w:p>
    <w:p w14:paraId="331E72F7" w14:textId="77777777" w:rsidR="005E4909" w:rsidRPr="00E5163A" w:rsidRDefault="005E4909" w:rsidP="005E4909">
      <w:pPr>
        <w:rPr>
          <w:b/>
          <w:bCs/>
          <w:color w:val="FF0000"/>
        </w:rPr>
      </w:pPr>
      <w:r w:rsidRPr="00E5163A">
        <w:rPr>
          <w:b/>
          <w:bCs/>
          <w:color w:val="FF0000"/>
        </w:rPr>
        <w:t>Phase de Préparation</w:t>
      </w:r>
    </w:p>
    <w:p w14:paraId="322D2A59" w14:textId="77777777" w:rsidR="005E4909" w:rsidRDefault="005E4909" w:rsidP="005E4909"/>
    <w:p w14:paraId="09BE7027" w14:textId="77777777" w:rsidR="005E4909" w:rsidRDefault="005E4909" w:rsidP="005E4909">
      <w:r>
        <w:t xml:space="preserve"> Compréhension du sujet : Bien lire le sujet au moins deux fois lorsque le jury vous le donne afin de le comprendre.</w:t>
      </w:r>
    </w:p>
    <w:p w14:paraId="69E13725" w14:textId="77777777" w:rsidR="005E4909" w:rsidRDefault="005E4909" w:rsidP="005E4909"/>
    <w:p w14:paraId="000D8261" w14:textId="77777777" w:rsidR="005E4909" w:rsidRDefault="005E4909" w:rsidP="005E4909">
      <w:r>
        <w:t>Écrire les mots clés : Il faut écrire seulement les mots clés sur la feuille que le jury vous remettra pendant les 2 minutes de préparation.</w:t>
      </w:r>
    </w:p>
    <w:p w14:paraId="214F60FD" w14:textId="77777777" w:rsidR="005E4909" w:rsidRDefault="005E4909" w:rsidP="005E4909"/>
    <w:p w14:paraId="7D4881A8" w14:textId="77777777" w:rsidR="005E4909" w:rsidRPr="00E5163A" w:rsidRDefault="005E4909" w:rsidP="005E4909">
      <w:pPr>
        <w:rPr>
          <w:b/>
          <w:bCs/>
        </w:rPr>
      </w:pPr>
      <w:r w:rsidRPr="00E5163A">
        <w:rPr>
          <w:b/>
          <w:bCs/>
        </w:rPr>
        <w:t>Exemples de mots-clés et questions associées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2"/>
        <w:gridCol w:w="7338"/>
      </w:tblGrid>
      <w:tr w:rsidR="005E4909" w:rsidRPr="00E5163A" w14:paraId="09360A11" w14:textId="77777777" w:rsidTr="00316BE6">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vAlign w:val="center"/>
            <w:hideMark/>
          </w:tcPr>
          <w:p w14:paraId="61A2F6E6" w14:textId="77777777" w:rsidR="005E4909" w:rsidRPr="00E5163A" w:rsidRDefault="005E4909" w:rsidP="00316BE6">
            <w:r w:rsidRPr="00E5163A">
              <w:t>Mot-clé</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vAlign w:val="center"/>
            <w:hideMark/>
          </w:tcPr>
          <w:p w14:paraId="43E6D2E9" w14:textId="77777777" w:rsidR="005E4909" w:rsidRPr="00E5163A" w:rsidRDefault="005E4909" w:rsidP="00316BE6">
            <w:r w:rsidRPr="00E5163A">
              <w:t>Questions possibles</w:t>
            </w:r>
          </w:p>
        </w:tc>
      </w:tr>
      <w:tr w:rsidR="005E4909" w:rsidRPr="00E5163A" w14:paraId="3D29E836"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2CE459" w14:textId="77777777" w:rsidR="005E4909" w:rsidRPr="00E5163A" w:rsidRDefault="005E4909" w:rsidP="00316BE6">
            <w:r w:rsidRPr="00E5163A">
              <w:t>Prix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110AF" w14:textId="77777777" w:rsidR="005E4909" w:rsidRPr="00E5163A" w:rsidRDefault="005E4909" w:rsidP="00316BE6">
            <w:r w:rsidRPr="00E5163A">
              <w:t>Quel est le prix d</w:t>
            </w:r>
            <w:r>
              <w:t>’</w:t>
            </w:r>
            <w:r w:rsidRPr="00E5163A">
              <w:t>un fruit ? Puis-je savoir le coût horaire? À combien coûte le loyer mensuel ?</w:t>
            </w:r>
          </w:p>
        </w:tc>
      </w:tr>
      <w:tr w:rsidR="005E4909" w:rsidRPr="00E5163A" w14:paraId="7D1B89A5"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BE22E8" w14:textId="77777777" w:rsidR="005E4909" w:rsidRPr="00E5163A" w:rsidRDefault="005E4909" w:rsidP="00316BE6">
            <w:r w:rsidRPr="00E5163A">
              <w:t>Lieu</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4DD61B" w14:textId="77777777" w:rsidR="005E4909" w:rsidRPr="00E5163A" w:rsidRDefault="005E4909" w:rsidP="00316BE6">
            <w:r w:rsidRPr="00E5163A">
              <w:t>Où se trouve cet appartement ? Où est situé ce cinéma ?</w:t>
            </w:r>
          </w:p>
        </w:tc>
      </w:tr>
      <w:tr w:rsidR="005E4909" w:rsidRPr="00E5163A" w14:paraId="10F5475B"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7C75DB" w14:textId="77777777" w:rsidR="005E4909" w:rsidRPr="00E5163A" w:rsidRDefault="005E4909" w:rsidP="00316BE6">
            <w:r w:rsidRPr="00E5163A">
              <w:t>Date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C21039" w14:textId="77777777" w:rsidR="005E4909" w:rsidRPr="00E5163A" w:rsidRDefault="005E4909" w:rsidP="00316BE6">
            <w:r w:rsidRPr="00E5163A">
              <w:t>Quand aura lieu le mariage ?</w:t>
            </w:r>
          </w:p>
        </w:tc>
      </w:tr>
      <w:tr w:rsidR="005E4909" w:rsidRPr="00E5163A" w14:paraId="573B453A"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BF3012" w14:textId="77777777" w:rsidR="005E4909" w:rsidRPr="00E5163A" w:rsidRDefault="005E4909" w:rsidP="00316BE6">
            <w:r w:rsidRPr="00E5163A">
              <w:t>Heure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A3FD5A" w14:textId="77777777" w:rsidR="005E4909" w:rsidRPr="00E5163A" w:rsidRDefault="005E4909" w:rsidP="00316BE6">
            <w:r w:rsidRPr="00E5163A">
              <w:t>À quelle heure débutera la cérémonie ou le concert? Quelle est l</w:t>
            </w:r>
            <w:r>
              <w:t>’</w:t>
            </w:r>
            <w:r w:rsidRPr="00E5163A">
              <w:t>heure de début du mariage?</w:t>
            </w:r>
          </w:p>
        </w:tc>
      </w:tr>
      <w:tr w:rsidR="005E4909" w:rsidRPr="00E5163A" w14:paraId="188B50B0"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DBB29E" w14:textId="77777777" w:rsidR="005E4909" w:rsidRPr="00E5163A" w:rsidRDefault="005E4909" w:rsidP="00316BE6">
            <w:r w:rsidRPr="00E5163A">
              <w:t>Moyens de payement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600421" w14:textId="77777777" w:rsidR="005E4909" w:rsidRPr="00E5163A" w:rsidRDefault="005E4909" w:rsidP="00316BE6">
            <w:r w:rsidRPr="00E5163A">
              <w:t xml:space="preserve">  Peut-on payer en espèce?</w:t>
            </w:r>
          </w:p>
        </w:tc>
      </w:tr>
      <w:tr w:rsidR="005E4909" w:rsidRPr="00E5163A" w14:paraId="0C91985E"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A33C97" w14:textId="77777777" w:rsidR="005E4909" w:rsidRPr="00E5163A" w:rsidRDefault="005E4909" w:rsidP="00316BE6">
            <w:r w:rsidRPr="00E5163A">
              <w:t>R</w:t>
            </w:r>
            <w:r>
              <w:t>éduction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583FBB" w14:textId="77777777" w:rsidR="005E4909" w:rsidRPr="00E5163A" w:rsidRDefault="005E4909" w:rsidP="00316BE6">
            <w:r w:rsidRPr="00E5163A">
              <w:t>Y a-t-il une r</w:t>
            </w:r>
            <w:r>
              <w:t>éduction</w:t>
            </w:r>
            <w:r w:rsidRPr="00E5163A">
              <w:t xml:space="preserve">? Peut-on avoir une </w:t>
            </w:r>
            <w:r>
              <w:t>réduction</w:t>
            </w:r>
            <w:r w:rsidRPr="00E5163A">
              <w:t>?</w:t>
            </w:r>
          </w:p>
        </w:tc>
      </w:tr>
      <w:tr w:rsidR="005E4909" w:rsidRPr="00E5163A" w14:paraId="7BA966B3"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8F00CD" w14:textId="77777777" w:rsidR="005E4909" w:rsidRPr="00E5163A" w:rsidRDefault="005E4909" w:rsidP="00316BE6">
            <w:r w:rsidRPr="00E5163A">
              <w:t>Couleur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1E8A38" w14:textId="77777777" w:rsidR="005E4909" w:rsidRPr="00E5163A" w:rsidRDefault="005E4909" w:rsidP="00316BE6">
            <w:r w:rsidRPr="00E5163A">
              <w:t>Quelle est la couleur du sac ?</w:t>
            </w:r>
          </w:p>
        </w:tc>
      </w:tr>
      <w:tr w:rsidR="005E4909" w:rsidRPr="00E5163A" w14:paraId="2D4FF608"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D5D17F" w14:textId="77777777" w:rsidR="005E4909" w:rsidRPr="00E5163A" w:rsidRDefault="005E4909" w:rsidP="00316BE6">
            <w:r w:rsidRPr="00E5163A">
              <w:lastRenderedPageBreak/>
              <w:t>Dimension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D2C157" w14:textId="77777777" w:rsidR="005E4909" w:rsidRPr="00E5163A" w:rsidRDefault="005E4909" w:rsidP="00316BE6">
            <w:r w:rsidRPr="00E5163A">
              <w:t>Quelle est la dimension de l</w:t>
            </w:r>
            <w:r>
              <w:t>’</w:t>
            </w:r>
            <w:r w:rsidRPr="00E5163A">
              <w:t>appartement ?</w:t>
            </w:r>
          </w:p>
        </w:tc>
      </w:tr>
      <w:tr w:rsidR="005E4909" w:rsidRPr="00E5163A" w14:paraId="249CC1CB" w14:textId="77777777" w:rsidTr="00316BE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9E590F" w14:textId="77777777" w:rsidR="005E4909" w:rsidRPr="00E5163A" w:rsidRDefault="005E4909" w:rsidP="00316BE6">
            <w:r w:rsidRPr="00E5163A">
              <w:t>Animal de compagnie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CB9195" w14:textId="77777777" w:rsidR="005E4909" w:rsidRPr="00E5163A" w:rsidRDefault="005E4909" w:rsidP="00316BE6">
            <w:r w:rsidRPr="00E5163A">
              <w:t>Y a-t-il un animal de compagnie ?</w:t>
            </w:r>
          </w:p>
        </w:tc>
      </w:tr>
    </w:tbl>
    <w:p w14:paraId="2CC35938" w14:textId="77777777" w:rsidR="005E4909" w:rsidRDefault="005E4909" w:rsidP="005E4909"/>
    <w:p w14:paraId="5D429654" w14:textId="77777777" w:rsidR="005E4909" w:rsidRDefault="005E4909" w:rsidP="005E4909"/>
    <w:p w14:paraId="5E8DFE50" w14:textId="77777777" w:rsidR="005E4909" w:rsidRDefault="005E4909" w:rsidP="005E4909">
      <w:pPr>
        <w:rPr>
          <w:b/>
          <w:bCs/>
          <w:color w:val="FF0000"/>
        </w:rPr>
      </w:pPr>
      <w:r w:rsidRPr="004121F8">
        <w:rPr>
          <w:b/>
          <w:bCs/>
          <w:color w:val="FF0000"/>
        </w:rPr>
        <w:t xml:space="preserve">Structure de la Tâche </w:t>
      </w:r>
      <w:r>
        <w:rPr>
          <w:b/>
          <w:bCs/>
          <w:color w:val="FF0000"/>
        </w:rPr>
        <w:t>3</w:t>
      </w:r>
    </w:p>
    <w:p w14:paraId="08622F30" w14:textId="77777777" w:rsidR="005E4909" w:rsidRPr="000401E9" w:rsidRDefault="005E4909" w:rsidP="005E4909">
      <w:pPr>
        <w:rPr>
          <w:b/>
          <w:bCs/>
          <w:color w:val="000000" w:themeColor="text1"/>
        </w:rPr>
      </w:pPr>
      <w:r w:rsidRPr="000401E9">
        <w:rPr>
          <w:b/>
          <w:bCs/>
          <w:color w:val="000000" w:themeColor="text1"/>
        </w:rPr>
        <w:t>Expression d'un point de vue (4 minutes 30)</w:t>
      </w:r>
    </w:p>
    <w:p w14:paraId="39B8FC09" w14:textId="77777777" w:rsidR="005E4909" w:rsidRPr="000401E9" w:rsidRDefault="005E4909" w:rsidP="005E4909">
      <w:pPr>
        <w:rPr>
          <w:color w:val="000000" w:themeColor="text1"/>
        </w:rPr>
      </w:pPr>
      <w:r w:rsidRPr="000401E9">
        <w:rPr>
          <w:b/>
          <w:bCs/>
          <w:color w:val="000000" w:themeColor="text1"/>
        </w:rPr>
        <w:t>Objectif :</w:t>
      </w:r>
      <w:r w:rsidRPr="000401E9">
        <w:rPr>
          <w:color w:val="000000" w:themeColor="text1"/>
        </w:rPr>
        <w:t> Présenter et défendre un point de vue sur un sujet donné, en développant des arguments et en interagissant avec l'examinateur qui peut remettre en question vos propos.</w:t>
      </w:r>
    </w:p>
    <w:p w14:paraId="08A9B692" w14:textId="77777777" w:rsidR="005E4909" w:rsidRPr="000401E9" w:rsidRDefault="005E4909" w:rsidP="005E4909">
      <w:pPr>
        <w:rPr>
          <w:color w:val="000000" w:themeColor="text1"/>
        </w:rPr>
      </w:pPr>
      <w:r w:rsidRPr="000401E9">
        <w:rPr>
          <w:b/>
          <w:bCs/>
          <w:color w:val="000000" w:themeColor="text1"/>
        </w:rPr>
        <w:t>Méthodologie :</w:t>
      </w:r>
    </w:p>
    <w:p w14:paraId="71CDB596" w14:textId="77777777" w:rsidR="005E4909" w:rsidRPr="000401E9" w:rsidRDefault="005E4909" w:rsidP="005E4909">
      <w:pPr>
        <w:numPr>
          <w:ilvl w:val="0"/>
          <w:numId w:val="2"/>
        </w:numPr>
        <w:rPr>
          <w:color w:val="000000" w:themeColor="text1"/>
        </w:rPr>
      </w:pPr>
      <w:r w:rsidRPr="000401E9">
        <w:rPr>
          <w:b/>
          <w:bCs/>
          <w:color w:val="000000" w:themeColor="text1"/>
        </w:rPr>
        <w:t>Comprendre le sujet :</w:t>
      </w:r>
      <w:r w:rsidRPr="000401E9">
        <w:rPr>
          <w:color w:val="000000" w:themeColor="text1"/>
        </w:rPr>
        <w:t> L'examinateur vous donnera un sujet à débattre (souvent une affirmation ou une question sur un thème de société). Prenez un instant pour réfléchir.</w:t>
      </w:r>
    </w:p>
    <w:p w14:paraId="7BBC1E52" w14:textId="77777777" w:rsidR="005E4909" w:rsidRPr="000401E9" w:rsidRDefault="005E4909" w:rsidP="005E4909">
      <w:pPr>
        <w:numPr>
          <w:ilvl w:val="0"/>
          <w:numId w:val="2"/>
        </w:numPr>
        <w:rPr>
          <w:color w:val="000000" w:themeColor="text1"/>
        </w:rPr>
      </w:pPr>
      <w:r w:rsidRPr="000401E9">
        <w:rPr>
          <w:b/>
          <w:bCs/>
          <w:color w:val="000000" w:themeColor="text1"/>
        </w:rPr>
        <w:t>Choisir une position :</w:t>
      </w:r>
      <w:r w:rsidRPr="000401E9">
        <w:rPr>
          <w:color w:val="000000" w:themeColor="text1"/>
        </w:rPr>
        <w:t> Êtes-vous pour, contre, ou votre avis est-il nuancé ? L'important est d'avoir des arguments pour défendre votre choix.</w:t>
      </w:r>
    </w:p>
    <w:p w14:paraId="7AE4201A" w14:textId="77777777" w:rsidR="005E4909" w:rsidRPr="000401E9" w:rsidRDefault="005E4909" w:rsidP="005E4909">
      <w:pPr>
        <w:numPr>
          <w:ilvl w:val="0"/>
          <w:numId w:val="2"/>
        </w:numPr>
        <w:rPr>
          <w:color w:val="000000" w:themeColor="text1"/>
        </w:rPr>
      </w:pPr>
      <w:r w:rsidRPr="000401E9">
        <w:rPr>
          <w:b/>
          <w:bCs/>
          <w:color w:val="000000" w:themeColor="text1"/>
        </w:rPr>
        <w:t>Introduire le sujet :</w:t>
      </w:r>
      <w:r w:rsidRPr="000401E9">
        <w:rPr>
          <w:color w:val="000000" w:themeColor="text1"/>
        </w:rPr>
        <w:t> Présentez brièvement le thème et votre position.</w:t>
      </w:r>
    </w:p>
    <w:p w14:paraId="1CB09071" w14:textId="77777777" w:rsidR="005E4909" w:rsidRPr="000401E9" w:rsidRDefault="005E4909" w:rsidP="005E4909">
      <w:pPr>
        <w:numPr>
          <w:ilvl w:val="0"/>
          <w:numId w:val="2"/>
        </w:numPr>
        <w:rPr>
          <w:color w:val="000000" w:themeColor="text1"/>
        </w:rPr>
      </w:pPr>
      <w:r w:rsidRPr="000401E9">
        <w:rPr>
          <w:b/>
          <w:bCs/>
          <w:color w:val="000000" w:themeColor="text1"/>
        </w:rPr>
        <w:t>Développer vos arguments :</w:t>
      </w:r>
      <w:r w:rsidRPr="000401E9">
        <w:rPr>
          <w:color w:val="000000" w:themeColor="text1"/>
        </w:rPr>
        <w:t> Donnez 2 ou 3 arguments clairs pour soutenir votre point de vue. Chaque argument doit être développé avec des explications et, si possible, des exemples.</w:t>
      </w:r>
    </w:p>
    <w:p w14:paraId="3CA1F06E" w14:textId="77777777" w:rsidR="005E4909" w:rsidRPr="000401E9" w:rsidRDefault="005E4909" w:rsidP="005E4909">
      <w:pPr>
        <w:numPr>
          <w:ilvl w:val="0"/>
          <w:numId w:val="2"/>
        </w:numPr>
        <w:rPr>
          <w:color w:val="000000" w:themeColor="text1"/>
        </w:rPr>
      </w:pPr>
      <w:r w:rsidRPr="000401E9">
        <w:rPr>
          <w:b/>
          <w:bCs/>
          <w:color w:val="000000" w:themeColor="text1"/>
        </w:rPr>
        <w:t>Utiliser des connecteurs logiques :</w:t>
      </w:r>
      <w:r w:rsidRPr="000401E9">
        <w:rPr>
          <w:color w:val="000000" w:themeColor="text1"/>
        </w:rPr>
        <w:t> "D'abord", "ensuite", "par ailleurs", "en revanche", "cependant", "par conséquent", "pour conclure", "selon moi", "je pense que", etc.</w:t>
      </w:r>
    </w:p>
    <w:p w14:paraId="2B917A56" w14:textId="77777777" w:rsidR="005E4909" w:rsidRPr="000401E9" w:rsidRDefault="005E4909" w:rsidP="005E4909">
      <w:pPr>
        <w:numPr>
          <w:ilvl w:val="0"/>
          <w:numId w:val="2"/>
        </w:numPr>
        <w:rPr>
          <w:color w:val="000000" w:themeColor="text1"/>
        </w:rPr>
      </w:pPr>
      <w:r w:rsidRPr="000401E9">
        <w:rPr>
          <w:b/>
          <w:bCs/>
          <w:color w:val="000000" w:themeColor="text1"/>
        </w:rPr>
        <w:t>Interagir avec l'examinateur :</w:t>
      </w:r>
      <w:r w:rsidRPr="000401E9">
        <w:rPr>
          <w:color w:val="000000" w:themeColor="text1"/>
        </w:rPr>
        <w:t> L'examinateur peut vous poser des questions pour approfondir vos arguments, vous demander des précisions, ou même défendre un point de vue opposé pour vous faire réagir. C'est l'occasion de montrer votre capacité à argumenter et à nuancer votre propos.</w:t>
      </w:r>
    </w:p>
    <w:p w14:paraId="070F0EEF" w14:textId="77777777" w:rsidR="005E4909" w:rsidRPr="000401E9" w:rsidRDefault="005E4909" w:rsidP="005E4909">
      <w:pPr>
        <w:numPr>
          <w:ilvl w:val="0"/>
          <w:numId w:val="2"/>
        </w:numPr>
        <w:rPr>
          <w:color w:val="000000" w:themeColor="text1"/>
        </w:rPr>
      </w:pPr>
      <w:r w:rsidRPr="000401E9">
        <w:rPr>
          <w:b/>
          <w:bCs/>
          <w:color w:val="000000" w:themeColor="text1"/>
        </w:rPr>
        <w:t>Conclure :</w:t>
      </w:r>
      <w:r w:rsidRPr="000401E9">
        <w:rPr>
          <w:color w:val="000000" w:themeColor="text1"/>
        </w:rPr>
        <w:t> Résumez brièvement votre position.</w:t>
      </w:r>
    </w:p>
    <w:p w14:paraId="67BCAA8F" w14:textId="77777777" w:rsidR="005E4909" w:rsidRPr="000401E9" w:rsidRDefault="005E4909" w:rsidP="005E4909">
      <w:pPr>
        <w:rPr>
          <w:color w:val="C00000"/>
        </w:rPr>
      </w:pPr>
      <w:r w:rsidRPr="000401E9">
        <w:rPr>
          <w:b/>
          <w:bCs/>
          <w:color w:val="C00000"/>
        </w:rPr>
        <w:t>Exemple Illustré :</w:t>
      </w:r>
    </w:p>
    <w:p w14:paraId="4BE81195" w14:textId="77777777" w:rsidR="005E4909" w:rsidRPr="000401E9" w:rsidRDefault="005E4909" w:rsidP="005E4909">
      <w:pPr>
        <w:rPr>
          <w:color w:val="000000" w:themeColor="text1"/>
        </w:rPr>
      </w:pPr>
      <w:r w:rsidRPr="000401E9">
        <w:rPr>
          <w:b/>
          <w:bCs/>
          <w:color w:val="000000" w:themeColor="text1"/>
        </w:rPr>
        <w:t>Consigne donnée par l'examinateur :</w:t>
      </w:r>
      <w:r w:rsidRPr="000401E9">
        <w:rPr>
          <w:color w:val="000000" w:themeColor="text1"/>
        </w:rPr>
        <w:t> "Le télétravail est devenu très courant. Pensez-vous que c'est une avancée pour les salariés ou une source de problèmes ?"</w:t>
      </w:r>
    </w:p>
    <w:p w14:paraId="20F74E9B" w14:textId="77777777" w:rsidR="005E4909" w:rsidRPr="000401E9" w:rsidRDefault="005E4909" w:rsidP="005E4909">
      <w:pPr>
        <w:rPr>
          <w:color w:val="000000" w:themeColor="text1"/>
        </w:rPr>
      </w:pPr>
      <w:r w:rsidRPr="000401E9">
        <w:rPr>
          <w:b/>
          <w:bCs/>
          <w:color w:val="000000" w:themeColor="text1"/>
        </w:rPr>
        <w:lastRenderedPageBreak/>
        <w:t>Vous:</w:t>
      </w:r>
      <w:r w:rsidRPr="000401E9">
        <w:rPr>
          <w:color w:val="000000" w:themeColor="text1"/>
        </w:rPr>
        <w:t> Je pense que le télétravail est majoritairement une avancée pour les salariés, même s'il présente aussi quelques inconvénients.</w:t>
      </w:r>
    </w:p>
    <w:p w14:paraId="4A8F631B" w14:textId="77777777" w:rsidR="005E4909" w:rsidRPr="000401E9" w:rsidRDefault="005E4909" w:rsidP="005E4909">
      <w:pPr>
        <w:rPr>
          <w:color w:val="000000" w:themeColor="text1"/>
        </w:rPr>
      </w:pPr>
      <w:r w:rsidRPr="000401E9">
        <w:rPr>
          <w:b/>
          <w:bCs/>
          <w:color w:val="000000" w:themeColor="text1"/>
        </w:rPr>
        <w:t>L'examinateur :</w:t>
      </w:r>
      <w:r w:rsidRPr="000401E9">
        <w:rPr>
          <w:color w:val="000000" w:themeColor="text1"/>
        </w:rPr>
        <w:t> Ah oui ? Quels sont les avantages selon vous ?</w:t>
      </w:r>
    </w:p>
    <w:p w14:paraId="79D9D1A1" w14:textId="77777777" w:rsidR="005E4909" w:rsidRPr="000401E9" w:rsidRDefault="005E4909" w:rsidP="005E4909">
      <w:pPr>
        <w:rPr>
          <w:color w:val="000000" w:themeColor="text1"/>
        </w:rPr>
      </w:pPr>
      <w:r w:rsidRPr="000401E9">
        <w:rPr>
          <w:b/>
          <w:bCs/>
          <w:color w:val="000000" w:themeColor="text1"/>
        </w:rPr>
        <w:t>Vous :</w:t>
      </w:r>
      <w:r w:rsidRPr="000401E9">
        <w:rPr>
          <w:color w:val="000000" w:themeColor="text1"/>
        </w:rPr>
        <w:t> D'abord, il offre une </w:t>
      </w:r>
      <w:r w:rsidRPr="000401E9">
        <w:rPr>
          <w:b/>
          <w:bCs/>
          <w:color w:val="000000" w:themeColor="text1"/>
        </w:rPr>
        <w:t>grande flexibilité</w:t>
      </w:r>
      <w:r w:rsidRPr="000401E9">
        <w:rPr>
          <w:color w:val="000000" w:themeColor="text1"/>
        </w:rPr>
        <w:t>. Les salariés peuvent mieux concilier leur vie professionnelle et personnelle, par exemple en évitant les longs trajets quotidiens. C'est un gain de temps et d'énergie considérable. Ensuite, beaucoup de personnes trouvent qu'elles sont </w:t>
      </w:r>
      <w:r w:rsidRPr="000401E9">
        <w:rPr>
          <w:b/>
          <w:bCs/>
          <w:color w:val="000000" w:themeColor="text1"/>
        </w:rPr>
        <w:t>plus productives</w:t>
      </w:r>
      <w:r w:rsidRPr="000401E9">
        <w:rPr>
          <w:color w:val="000000" w:themeColor="text1"/>
        </w:rPr>
        <w:t> à la maison, car il y a moins de distractions et elles peuvent organiser leur journée comme elles le souhaitent.</w:t>
      </w:r>
    </w:p>
    <w:p w14:paraId="344C10FD" w14:textId="77777777" w:rsidR="005E4909" w:rsidRPr="000401E9" w:rsidRDefault="005E4909" w:rsidP="005E4909">
      <w:pPr>
        <w:rPr>
          <w:color w:val="000000" w:themeColor="text1"/>
        </w:rPr>
      </w:pPr>
      <w:r w:rsidRPr="000401E9">
        <w:rPr>
          <w:b/>
          <w:bCs/>
          <w:color w:val="000000" w:themeColor="text1"/>
        </w:rPr>
        <w:t>L'examinateur :</w:t>
      </w:r>
      <w:r w:rsidRPr="000401E9">
        <w:rPr>
          <w:color w:val="000000" w:themeColor="text1"/>
        </w:rPr>
        <w:t> D'accord. Mais n'y a-t-il pas un risque d'isolement ou de difficulté à séparer vie privée et vie professionnelle ?</w:t>
      </w:r>
    </w:p>
    <w:p w14:paraId="65348B5B" w14:textId="77777777" w:rsidR="005E4909" w:rsidRDefault="005E4909" w:rsidP="005E4909">
      <w:pPr>
        <w:rPr>
          <w:color w:val="000000" w:themeColor="text1"/>
        </w:rPr>
      </w:pPr>
      <w:r w:rsidRPr="000401E9">
        <w:rPr>
          <w:b/>
          <w:bCs/>
          <w:color w:val="000000" w:themeColor="text1"/>
        </w:rPr>
        <w:t>Vous :</w:t>
      </w:r>
      <w:r w:rsidRPr="000401E9">
        <w:rPr>
          <w:color w:val="000000" w:themeColor="text1"/>
        </w:rPr>
        <w:t> C'est vrai, c'est le revers de la médaille. </w:t>
      </w:r>
      <w:r w:rsidRPr="000401E9">
        <w:rPr>
          <w:b/>
          <w:bCs/>
          <w:color w:val="000000" w:themeColor="text1"/>
        </w:rPr>
        <w:t>L'isolement</w:t>
      </w:r>
      <w:r w:rsidRPr="000401E9">
        <w:rPr>
          <w:color w:val="000000" w:themeColor="text1"/>
        </w:rPr>
        <w:t> peut être un problème, surtout pour les personnes qui vivent seules. Il est important que les entreprises mettent en place des moments d'échanges en présentiel ou virtuels pour maintenir le lien social. Quant à la </w:t>
      </w:r>
      <w:r w:rsidRPr="000401E9">
        <w:rPr>
          <w:b/>
          <w:bCs/>
          <w:color w:val="000000" w:themeColor="text1"/>
        </w:rPr>
        <w:t>séparation vie privée/professionnelle</w:t>
      </w:r>
      <w:r w:rsidRPr="000401E9">
        <w:rPr>
          <w:color w:val="000000" w:themeColor="text1"/>
        </w:rPr>
        <w:t>, c'est un défi. Il faut être discipliné et se fixer des limites claires pour ne pas travailler en permanence.</w:t>
      </w:r>
    </w:p>
    <w:p w14:paraId="2BD30CE8" w14:textId="77777777" w:rsidR="005E4909" w:rsidRDefault="005E4909" w:rsidP="005E4909">
      <w:pPr>
        <w:rPr>
          <w:color w:val="000000" w:themeColor="text1"/>
        </w:rPr>
      </w:pPr>
      <w:r>
        <w:rPr>
          <w:color w:val="000000" w:themeColor="text1"/>
        </w:rPr>
        <w:t>(</w:t>
      </w:r>
      <w:r w:rsidRPr="000401E9">
        <w:rPr>
          <w:color w:val="000000" w:themeColor="text1"/>
        </w:rPr>
        <w:t>Connecteur logique + Argument</w:t>
      </w:r>
      <w:r>
        <w:rPr>
          <w:color w:val="000000" w:themeColor="text1"/>
        </w:rPr>
        <w:t xml:space="preserve"> 2,3,4…</w:t>
      </w:r>
      <w:r w:rsidRPr="000401E9">
        <w:rPr>
          <w:color w:val="000000" w:themeColor="text1"/>
        </w:rPr>
        <w:t xml:space="preserve">  + Explication brève de l'argument + Exemple</w:t>
      </w:r>
      <w:r>
        <w:rPr>
          <w:color w:val="000000" w:themeColor="text1"/>
        </w:rPr>
        <w:t>)</w:t>
      </w:r>
    </w:p>
    <w:p w14:paraId="5AA2FADE" w14:textId="77777777" w:rsidR="005E4909" w:rsidRPr="000401E9" w:rsidRDefault="005E4909" w:rsidP="005E4909">
      <w:pPr>
        <w:rPr>
          <w:color w:val="000000" w:themeColor="text1"/>
        </w:rPr>
      </w:pPr>
      <w:r w:rsidRPr="000401E9">
        <w:rPr>
          <w:color w:val="000000" w:themeColor="text1"/>
        </w:rPr>
        <w:t xml:space="preserve"> Cependant, ces inconvénients peuvent être gérés avec de bonnes pratiques. Pour ma part, je reste convaincu que la liberté et l'autonomie offertes l'emportent.</w:t>
      </w:r>
    </w:p>
    <w:p w14:paraId="397F07A4" w14:textId="77777777" w:rsidR="005E4909" w:rsidRPr="000401E9" w:rsidRDefault="005E4909" w:rsidP="005E4909">
      <w:pPr>
        <w:rPr>
          <w:color w:val="000000" w:themeColor="text1"/>
        </w:rPr>
      </w:pPr>
      <w:r w:rsidRPr="000401E9">
        <w:rPr>
          <w:b/>
          <w:bCs/>
          <w:color w:val="000000" w:themeColor="text1"/>
        </w:rPr>
        <w:t>Analyse de l'exemple :</w:t>
      </w:r>
    </w:p>
    <w:p w14:paraId="5954F51E" w14:textId="77777777" w:rsidR="005E4909" w:rsidRPr="000401E9" w:rsidRDefault="005E4909" w:rsidP="005E4909">
      <w:pPr>
        <w:numPr>
          <w:ilvl w:val="0"/>
          <w:numId w:val="3"/>
        </w:numPr>
        <w:rPr>
          <w:color w:val="000000" w:themeColor="text1"/>
        </w:rPr>
      </w:pPr>
      <w:r w:rsidRPr="000401E9">
        <w:rPr>
          <w:b/>
          <w:bCs/>
          <w:color w:val="000000" w:themeColor="text1"/>
        </w:rPr>
        <w:t>Position claire et nuancée :</w:t>
      </w:r>
      <w:r w:rsidRPr="000401E9">
        <w:rPr>
          <w:color w:val="000000" w:themeColor="text1"/>
        </w:rPr>
        <w:t> Le candidat exprime son point de vue tout en reconnaissant les limites.</w:t>
      </w:r>
    </w:p>
    <w:p w14:paraId="2B4C783C" w14:textId="77777777" w:rsidR="005E4909" w:rsidRPr="000401E9" w:rsidRDefault="005E4909" w:rsidP="005E4909">
      <w:pPr>
        <w:numPr>
          <w:ilvl w:val="0"/>
          <w:numId w:val="3"/>
        </w:numPr>
        <w:rPr>
          <w:color w:val="000000" w:themeColor="text1"/>
        </w:rPr>
      </w:pPr>
      <w:r w:rsidRPr="000401E9">
        <w:rPr>
          <w:b/>
          <w:bCs/>
          <w:color w:val="000000" w:themeColor="text1"/>
        </w:rPr>
        <w:t>Arguments développés :</w:t>
      </w:r>
      <w:r w:rsidRPr="000401E9">
        <w:rPr>
          <w:color w:val="000000" w:themeColor="text1"/>
        </w:rPr>
        <w:t> "Grande flexibilité" (avec explication "concilier vie pro/perso", "éviter les trajets") et "plus productifs" (avec explication "moins de distractions").</w:t>
      </w:r>
    </w:p>
    <w:p w14:paraId="2FAD64B3" w14:textId="77777777" w:rsidR="005E4909" w:rsidRPr="000401E9" w:rsidRDefault="005E4909" w:rsidP="005E4909">
      <w:pPr>
        <w:numPr>
          <w:ilvl w:val="0"/>
          <w:numId w:val="3"/>
        </w:numPr>
        <w:rPr>
          <w:color w:val="000000" w:themeColor="text1"/>
        </w:rPr>
      </w:pPr>
      <w:r w:rsidRPr="000401E9">
        <w:rPr>
          <w:b/>
          <w:bCs/>
          <w:color w:val="000000" w:themeColor="text1"/>
        </w:rPr>
        <w:t>Connecteurs logiques :</w:t>
      </w:r>
      <w:r w:rsidRPr="000401E9">
        <w:rPr>
          <w:color w:val="000000" w:themeColor="text1"/>
        </w:rPr>
        <w:t> "D'abord", "ensuite", "cependant", "pour ma part".</w:t>
      </w:r>
    </w:p>
    <w:p w14:paraId="29FCE4C5" w14:textId="77777777" w:rsidR="005E4909" w:rsidRPr="000401E9" w:rsidRDefault="005E4909" w:rsidP="005E4909">
      <w:pPr>
        <w:numPr>
          <w:ilvl w:val="0"/>
          <w:numId w:val="3"/>
        </w:numPr>
        <w:rPr>
          <w:color w:val="000000" w:themeColor="text1"/>
        </w:rPr>
      </w:pPr>
      <w:r w:rsidRPr="000401E9">
        <w:rPr>
          <w:b/>
          <w:bCs/>
          <w:color w:val="000000" w:themeColor="text1"/>
        </w:rPr>
        <w:t>Interaction avec l'examinateur :</w:t>
      </w:r>
      <w:r w:rsidRPr="000401E9">
        <w:rPr>
          <w:color w:val="000000" w:themeColor="text1"/>
        </w:rPr>
        <w:t> Le candidat répond aux objections de l'examinateur et les intègre à son argumentation.</w:t>
      </w:r>
    </w:p>
    <w:p w14:paraId="65E126D1" w14:textId="77777777" w:rsidR="005E4909" w:rsidRPr="000401E9" w:rsidRDefault="005E4909" w:rsidP="005E4909">
      <w:pPr>
        <w:numPr>
          <w:ilvl w:val="0"/>
          <w:numId w:val="3"/>
        </w:numPr>
        <w:rPr>
          <w:color w:val="000000" w:themeColor="text1"/>
        </w:rPr>
      </w:pPr>
      <w:r w:rsidRPr="000401E9">
        <w:rPr>
          <w:b/>
          <w:bCs/>
          <w:color w:val="000000" w:themeColor="text1"/>
        </w:rPr>
        <w:t>Vocabulaire adapté :</w:t>
      </w:r>
      <w:r w:rsidRPr="000401E9">
        <w:rPr>
          <w:color w:val="000000" w:themeColor="text1"/>
        </w:rPr>
        <w:t> "Avancée", "flexibilité", "concilier", "productives", "distractions", "isolement", "revers de la médaille".</w:t>
      </w:r>
    </w:p>
    <w:p w14:paraId="46062BF8" w14:textId="77777777" w:rsidR="006258E6" w:rsidRDefault="006258E6"/>
    <w:sectPr w:rsidR="006258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99E"/>
    <w:multiLevelType w:val="multilevel"/>
    <w:tmpl w:val="0B1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66FE6"/>
    <w:multiLevelType w:val="multilevel"/>
    <w:tmpl w:val="1A7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C29EC"/>
    <w:multiLevelType w:val="multilevel"/>
    <w:tmpl w:val="E044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5948614">
    <w:abstractNumId w:val="0"/>
  </w:num>
  <w:num w:numId="2" w16cid:durableId="766274151">
    <w:abstractNumId w:val="2"/>
  </w:num>
  <w:num w:numId="3" w16cid:durableId="172590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E6"/>
    <w:rsid w:val="00177879"/>
    <w:rsid w:val="005E4909"/>
    <w:rsid w:val="006258E6"/>
    <w:rsid w:val="007A3C17"/>
    <w:rsid w:val="00D143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B9BC"/>
  <w15:chartTrackingRefBased/>
  <w15:docId w15:val="{DBCE0978-922A-42F8-A978-597DEC2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09"/>
  </w:style>
  <w:style w:type="paragraph" w:styleId="Titre1">
    <w:name w:val="heading 1"/>
    <w:basedOn w:val="Normal"/>
    <w:next w:val="Normal"/>
    <w:link w:val="Titre1Car"/>
    <w:uiPriority w:val="9"/>
    <w:qFormat/>
    <w:rsid w:val="00625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5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58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58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58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58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58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58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58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58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58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58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58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58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58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58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58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58E6"/>
    <w:rPr>
      <w:rFonts w:eastAsiaTheme="majorEastAsia" w:cstheme="majorBidi"/>
      <w:color w:val="272727" w:themeColor="text1" w:themeTint="D8"/>
    </w:rPr>
  </w:style>
  <w:style w:type="paragraph" w:styleId="Titre">
    <w:name w:val="Title"/>
    <w:basedOn w:val="Normal"/>
    <w:next w:val="Normal"/>
    <w:link w:val="TitreCar"/>
    <w:uiPriority w:val="10"/>
    <w:qFormat/>
    <w:rsid w:val="0062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58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58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58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58E6"/>
    <w:pPr>
      <w:spacing w:before="160"/>
      <w:jc w:val="center"/>
    </w:pPr>
    <w:rPr>
      <w:i/>
      <w:iCs/>
      <w:color w:val="404040" w:themeColor="text1" w:themeTint="BF"/>
    </w:rPr>
  </w:style>
  <w:style w:type="character" w:customStyle="1" w:styleId="CitationCar">
    <w:name w:val="Citation Car"/>
    <w:basedOn w:val="Policepardfaut"/>
    <w:link w:val="Citation"/>
    <w:uiPriority w:val="29"/>
    <w:rsid w:val="006258E6"/>
    <w:rPr>
      <w:i/>
      <w:iCs/>
      <w:color w:val="404040" w:themeColor="text1" w:themeTint="BF"/>
    </w:rPr>
  </w:style>
  <w:style w:type="paragraph" w:styleId="Paragraphedeliste">
    <w:name w:val="List Paragraph"/>
    <w:basedOn w:val="Normal"/>
    <w:uiPriority w:val="34"/>
    <w:qFormat/>
    <w:rsid w:val="006258E6"/>
    <w:pPr>
      <w:ind w:left="720"/>
      <w:contextualSpacing/>
    </w:pPr>
  </w:style>
  <w:style w:type="character" w:styleId="Accentuationintense">
    <w:name w:val="Intense Emphasis"/>
    <w:basedOn w:val="Policepardfaut"/>
    <w:uiPriority w:val="21"/>
    <w:qFormat/>
    <w:rsid w:val="006258E6"/>
    <w:rPr>
      <w:i/>
      <w:iCs/>
      <w:color w:val="0F4761" w:themeColor="accent1" w:themeShade="BF"/>
    </w:rPr>
  </w:style>
  <w:style w:type="paragraph" w:styleId="Citationintense">
    <w:name w:val="Intense Quote"/>
    <w:basedOn w:val="Normal"/>
    <w:next w:val="Normal"/>
    <w:link w:val="CitationintenseCar"/>
    <w:uiPriority w:val="30"/>
    <w:qFormat/>
    <w:rsid w:val="00625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58E6"/>
    <w:rPr>
      <w:i/>
      <w:iCs/>
      <w:color w:val="0F4761" w:themeColor="accent1" w:themeShade="BF"/>
    </w:rPr>
  </w:style>
  <w:style w:type="character" w:styleId="Rfrenceintense">
    <w:name w:val="Intense Reference"/>
    <w:basedOn w:val="Policepardfaut"/>
    <w:uiPriority w:val="32"/>
    <w:qFormat/>
    <w:rsid w:val="006258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1702</Words>
  <Characters>9361</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GAIUS BOUKEU KENTSA</dc:creator>
  <cp:keywords/>
  <dc:description/>
  <cp:lastModifiedBy>GAIUS BOUKEU KENTSA</cp:lastModifiedBy>
  <cp:revision>3</cp:revision>
  <dcterms:created xsi:type="dcterms:W3CDTF">2025-12-24T17:47:00Z</dcterms:created>
  <dcterms:modified xsi:type="dcterms:W3CDTF">2026-01-28T19:20:00Z</dcterms:modified>
</cp:coreProperties>
</file>